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CE65" w14:textId="77777777" w:rsidR="00576A2B" w:rsidRPr="00576A2B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174F5E4B" w14:textId="6AD688B5" w:rsidR="007D4843" w:rsidRDefault="007639D2" w:rsidP="007D4843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E25D19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FORMA  1</w:t>
      </w:r>
    </w:p>
    <w:p w14:paraId="2A07E1F8" w14:textId="0CE06355" w:rsidR="007639D2" w:rsidRDefault="007639D2" w:rsidP="007639D2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</w:t>
      </w:r>
    </w:p>
    <w:p w14:paraId="0B74A284" w14:textId="77777777" w:rsidR="007639D2" w:rsidRPr="00576A2B" w:rsidRDefault="007639D2" w:rsidP="007639D2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8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148B5701" w14:textId="05043FAD" w:rsidR="007639D2" w:rsidRDefault="007639D2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      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NAXÇIVAN DÖVLƏT UNİVERSİTETİ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</w:t>
      </w:r>
    </w:p>
    <w:p w14:paraId="40958BEB" w14:textId="77777777" w:rsidR="007639D2" w:rsidRPr="00576A2B" w:rsidRDefault="007639D2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14:paraId="442585F2" w14:textId="77777777" w:rsidR="0082218D" w:rsidRDefault="0082218D" w:rsidP="0082218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az-Latn-AZ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Təsdiq edirəm:</w:t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İxtisasın (ixtisaslaşmanın) şifri və adı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: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</w:p>
    <w:p w14:paraId="6E906B01" w14:textId="77777777" w:rsidR="0082218D" w:rsidRPr="00900DE8" w:rsidRDefault="0082218D" w:rsidP="0082218D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Naxçıvan Dövlət Universitetinin rektoru,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050616 – </w:t>
      </w:r>
      <w:r>
        <w:rPr>
          <w:rFonts w:ascii="Times New Roman" w:hAnsi="Times New Roman" w:cs="Times New Roman"/>
          <w:bCs/>
          <w:sz w:val="20"/>
          <w:szCs w:val="20"/>
          <w:u w:val="single"/>
          <w:lang w:val="az-Latn-AZ"/>
        </w:rPr>
        <w:t>İnformasiya texnologiyaları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ixtisası</w:t>
      </w:r>
    </w:p>
    <w:p w14:paraId="3565FA41" w14:textId="77777777" w:rsidR="0082218D" w:rsidRPr="00576A2B" w:rsidRDefault="0082218D" w:rsidP="0082218D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0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E.İsayev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ti 4 il (8 semestr) Əyani – 240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kredit</w:t>
      </w:r>
    </w:p>
    <w:p w14:paraId="243E50E1" w14:textId="77777777" w:rsidR="0082218D" w:rsidRDefault="0082218D" w:rsidP="008221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</w:t>
      </w:r>
    </w:p>
    <w:p w14:paraId="05B1833C" w14:textId="77777777" w:rsidR="0082218D" w:rsidRPr="00576A2B" w:rsidRDefault="0082218D" w:rsidP="008221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4A82B8C0" w14:textId="77777777" w:rsidR="007D4843" w:rsidRDefault="0082218D" w:rsidP="007D4843">
      <w:pPr>
        <w:keepNext/>
        <w:keepLines/>
        <w:spacing w:after="0" w:line="240" w:lineRule="auto"/>
        <w:outlineLvl w:val="1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“______”  “___”  2020-ci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il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               </w:t>
      </w:r>
      <w:r w:rsidR="007D4843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</w:t>
      </w:r>
    </w:p>
    <w:p w14:paraId="090EF79D" w14:textId="4FEF1230" w:rsidR="007D4843" w:rsidRPr="00576A2B" w:rsidRDefault="007D4843" w:rsidP="007D4843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</w:t>
      </w:r>
      <w:r w:rsidRPr="00576A2B"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  <w:t>TƏDRİS PLANI</w:t>
      </w:r>
    </w:p>
    <w:p w14:paraId="060450D1" w14:textId="1E3DF9DC" w:rsidR="0082218D" w:rsidRPr="00576A2B" w:rsidRDefault="0082218D" w:rsidP="0082218D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6E9D285B" w14:textId="77777777" w:rsidR="007639D2" w:rsidRPr="00576A2B" w:rsidRDefault="0082218D" w:rsidP="008221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 xml:space="preserve"> </w:t>
      </w:r>
      <w:r w:rsidR="007639D2" w:rsidRPr="00576A2B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14:paraId="5772C0B4" w14:textId="4A95ED7D" w:rsidR="007D4843" w:rsidRPr="00576A2B" w:rsidRDefault="007639D2" w:rsidP="000F7C9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 xml:space="preserve">I </w:t>
      </w:r>
      <w:r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>TƏDRİS PROSESİNİN QRAFİKİ</w:t>
      </w:r>
    </w:p>
    <w:tbl>
      <w:tblPr>
        <w:tblpPr w:leftFromText="180" w:rightFromText="180" w:vertAnchor="text" w:horzAnchor="margin" w:tblpXSpec="center" w:tblpY="258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360"/>
        <w:gridCol w:w="360"/>
        <w:gridCol w:w="333"/>
        <w:gridCol w:w="327"/>
        <w:gridCol w:w="327"/>
        <w:gridCol w:w="306"/>
        <w:gridCol w:w="360"/>
        <w:gridCol w:w="360"/>
      </w:tblGrid>
      <w:tr w:rsidR="007639D2" w:rsidRPr="00576A2B" w14:paraId="0CE9A99F" w14:textId="77777777" w:rsidTr="0081335E">
        <w:trPr>
          <w:cantSplit/>
          <w:trHeight w:val="231"/>
        </w:trPr>
        <w:tc>
          <w:tcPr>
            <w:tcW w:w="763" w:type="dxa"/>
            <w:vMerge w:val="restart"/>
            <w:textDirection w:val="btLr"/>
            <w:vAlign w:val="center"/>
          </w:tcPr>
          <w:p w14:paraId="1E670C29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Tədris illəri</w:t>
            </w:r>
          </w:p>
        </w:tc>
        <w:tc>
          <w:tcPr>
            <w:tcW w:w="872" w:type="dxa"/>
            <w:gridSpan w:val="4"/>
            <w:vAlign w:val="center"/>
          </w:tcPr>
          <w:p w14:paraId="724A41C8" w14:textId="77777777" w:rsidR="007639D2" w:rsidRPr="00576A2B" w:rsidRDefault="007639D2" w:rsidP="0081335E">
            <w:pPr>
              <w:spacing w:after="0" w:line="240" w:lineRule="auto"/>
              <w:rPr>
                <w:rFonts w:ascii="Times Latin" w:eastAsia="MS Mincho" w:hAnsi="Times Latin" w:cs="Times New Roman"/>
                <w:sz w:val="20"/>
                <w:szCs w:val="20"/>
                <w:lang w:val="az-Latn-AZ" w:eastAsia="ru-RU"/>
              </w:rPr>
            </w:pPr>
            <w:r w:rsidRPr="00576A2B">
              <w:rPr>
                <w:rFonts w:ascii="Times Latin" w:eastAsia="MS Mincho" w:hAnsi="Times Latin" w:cs="Times New Roman"/>
                <w:sz w:val="20"/>
                <w:szCs w:val="20"/>
                <w:lang w:val="az-Latn-AZ" w:eastAsia="ru-RU"/>
              </w:rPr>
              <w:t>Sentyabr</w:t>
            </w:r>
          </w:p>
        </w:tc>
        <w:tc>
          <w:tcPr>
            <w:tcW w:w="218" w:type="dxa"/>
            <w:vMerge w:val="restart"/>
            <w:textDirection w:val="btLr"/>
          </w:tcPr>
          <w:p w14:paraId="25CA7B09" w14:textId="77777777" w:rsidR="007639D2" w:rsidRPr="00576A2B" w:rsidRDefault="00B86BD5" w:rsidP="0081335E">
            <w:pPr>
              <w:spacing w:after="0" w:line="240" w:lineRule="auto"/>
              <w:ind w:left="113" w:right="113"/>
              <w:jc w:val="center"/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</w:pPr>
            <w:r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29</w:t>
            </w:r>
            <w:r w:rsidR="0082218D"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.</w:t>
            </w:r>
            <w:r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l</w:t>
            </w:r>
            <w:r w:rsidR="007639D2" w:rsidRPr="00576A2B"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Х - 5.Х</w:t>
            </w:r>
          </w:p>
        </w:tc>
        <w:tc>
          <w:tcPr>
            <w:tcW w:w="654" w:type="dxa"/>
            <w:gridSpan w:val="3"/>
            <w:vAlign w:val="center"/>
          </w:tcPr>
          <w:p w14:paraId="63DED8F7" w14:textId="77777777" w:rsidR="007639D2" w:rsidRPr="00576A2B" w:rsidRDefault="007639D2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i/>
                <w:sz w:val="16"/>
                <w:szCs w:val="16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6"/>
                <w:szCs w:val="16"/>
                <w:lang w:val="az-Latn-AZ" w:eastAsia="ru-RU"/>
              </w:rPr>
              <w:t>Oktyabr</w:t>
            </w:r>
          </w:p>
        </w:tc>
        <w:tc>
          <w:tcPr>
            <w:tcW w:w="218" w:type="dxa"/>
            <w:vMerge w:val="restart"/>
            <w:textDirection w:val="btLr"/>
          </w:tcPr>
          <w:p w14:paraId="77366D9E" w14:textId="1F986D15" w:rsidR="007639D2" w:rsidRPr="007D4843" w:rsidRDefault="007639D2" w:rsidP="0081335E">
            <w:pPr>
              <w:spacing w:after="0" w:line="36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27.Х - 2.Х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</w:t>
            </w:r>
          </w:p>
        </w:tc>
        <w:tc>
          <w:tcPr>
            <w:tcW w:w="872" w:type="dxa"/>
            <w:gridSpan w:val="4"/>
            <w:vAlign w:val="center"/>
          </w:tcPr>
          <w:p w14:paraId="7E184A32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Noyabr</w:t>
            </w:r>
          </w:p>
        </w:tc>
        <w:tc>
          <w:tcPr>
            <w:tcW w:w="872" w:type="dxa"/>
            <w:gridSpan w:val="4"/>
            <w:vAlign w:val="center"/>
          </w:tcPr>
          <w:p w14:paraId="04E34D7D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Dekabr</w:t>
            </w:r>
          </w:p>
        </w:tc>
        <w:tc>
          <w:tcPr>
            <w:tcW w:w="218" w:type="dxa"/>
            <w:vMerge w:val="restart"/>
            <w:textDirection w:val="btLr"/>
          </w:tcPr>
          <w:p w14:paraId="1F20687D" w14:textId="1BB01D96" w:rsidR="007639D2" w:rsidRPr="007D4843" w:rsidRDefault="007639D2" w:rsidP="0081335E">
            <w:pPr>
              <w:keepNext/>
              <w:spacing w:after="0" w:line="240" w:lineRule="auto"/>
              <w:ind w:left="113" w:right="113"/>
              <w:outlineLvl w:val="4"/>
              <w:rPr>
                <w:rFonts w:eastAsia="MS Mincho" w:cs="Times New Roman"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29.Х</w:t>
            </w:r>
            <w:r w:rsidR="007D4843">
              <w:rPr>
                <w:rFonts w:eastAsia="MS Mincho" w:cs="Times New Roman"/>
                <w:sz w:val="14"/>
                <w:szCs w:val="24"/>
                <w:lang w:eastAsia="ru-RU"/>
              </w:rPr>
              <w:t>ll</w:t>
            </w: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- 4.</w:t>
            </w:r>
            <w:r w:rsidR="007D4843">
              <w:rPr>
                <w:rFonts w:eastAsia="MS Mincho" w:cs="Times New Roman"/>
                <w:sz w:val="14"/>
                <w:szCs w:val="24"/>
                <w:lang w:eastAsia="ru-RU"/>
              </w:rPr>
              <w:t>l</w:t>
            </w:r>
          </w:p>
        </w:tc>
        <w:tc>
          <w:tcPr>
            <w:tcW w:w="654" w:type="dxa"/>
            <w:gridSpan w:val="3"/>
            <w:vAlign w:val="center"/>
          </w:tcPr>
          <w:p w14:paraId="3955401A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Yanvar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689043C" w14:textId="26C299BF" w:rsidR="007639D2" w:rsidRPr="007D4843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26.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- 1.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</w:p>
        </w:tc>
        <w:tc>
          <w:tcPr>
            <w:tcW w:w="654" w:type="dxa"/>
            <w:gridSpan w:val="3"/>
            <w:vAlign w:val="center"/>
          </w:tcPr>
          <w:p w14:paraId="21741CA8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Fevral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7E7C2EF8" w14:textId="15BBEF47" w:rsidR="007639D2" w:rsidRPr="007D4843" w:rsidRDefault="007639D2" w:rsidP="0081335E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23. 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- 1.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lll</w:t>
            </w:r>
          </w:p>
        </w:tc>
        <w:tc>
          <w:tcPr>
            <w:tcW w:w="872" w:type="dxa"/>
            <w:gridSpan w:val="4"/>
            <w:vAlign w:val="center"/>
          </w:tcPr>
          <w:p w14:paraId="7D22ED68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Mart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3FFA9ECD" w14:textId="35CA01B1" w:rsidR="007639D2" w:rsidRPr="007D4843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30.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lll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</w:p>
        </w:tc>
        <w:tc>
          <w:tcPr>
            <w:tcW w:w="654" w:type="dxa"/>
            <w:gridSpan w:val="3"/>
            <w:vAlign w:val="center"/>
          </w:tcPr>
          <w:p w14:paraId="0CAAE73B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Aprel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3758439" w14:textId="05145C5D" w:rsidR="007639D2" w:rsidRPr="007D4843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- 3.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</w:t>
            </w:r>
          </w:p>
        </w:tc>
        <w:tc>
          <w:tcPr>
            <w:tcW w:w="872" w:type="dxa"/>
            <w:gridSpan w:val="4"/>
            <w:vAlign w:val="center"/>
          </w:tcPr>
          <w:p w14:paraId="1E5E449E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14:paraId="217B26EF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İyun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0C9167E2" w14:textId="4D88E302" w:rsidR="007639D2" w:rsidRPr="007D4843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29.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</w:t>
            </w:r>
          </w:p>
        </w:tc>
        <w:tc>
          <w:tcPr>
            <w:tcW w:w="654" w:type="dxa"/>
            <w:gridSpan w:val="3"/>
            <w:vAlign w:val="center"/>
          </w:tcPr>
          <w:p w14:paraId="414B0066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İyul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755B24D7" w14:textId="15146FA3" w:rsidR="007639D2" w:rsidRPr="007D4843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 -1.</w:t>
            </w:r>
            <w:r w:rsidR="007D4843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Vlll</w:t>
            </w:r>
          </w:p>
        </w:tc>
        <w:tc>
          <w:tcPr>
            <w:tcW w:w="872" w:type="dxa"/>
            <w:gridSpan w:val="4"/>
            <w:vAlign w:val="center"/>
          </w:tcPr>
          <w:p w14:paraId="44A13980" w14:textId="77777777" w:rsidR="007639D2" w:rsidRPr="00F70229" w:rsidRDefault="007639D2" w:rsidP="0081335E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Avqust</w:t>
            </w:r>
          </w:p>
        </w:tc>
        <w:tc>
          <w:tcPr>
            <w:tcW w:w="146" w:type="dxa"/>
            <w:vMerge w:val="restart"/>
            <w:tcBorders>
              <w:top w:val="nil"/>
            </w:tcBorders>
            <w:vAlign w:val="center"/>
          </w:tcPr>
          <w:p w14:paraId="7827C4D4" w14:textId="77777777" w:rsidR="007639D2" w:rsidRPr="00576A2B" w:rsidRDefault="007639D2" w:rsidP="0081335E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28B6F759" w14:textId="77777777" w:rsidR="007639D2" w:rsidRPr="00F70229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Kurslar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0E3BCE67" w14:textId="77777777" w:rsidR="007639D2" w:rsidRPr="00F70229" w:rsidRDefault="007639D2" w:rsidP="0081335E">
            <w:pPr>
              <w:keepNext/>
              <w:keepLines/>
              <w:spacing w:after="0" w:line="240" w:lineRule="auto"/>
              <w:jc w:val="center"/>
              <w:outlineLvl w:val="8"/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</w:pPr>
            <w:r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Nəzəri tə</w:t>
            </w:r>
            <w:r w:rsidR="0082218D"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lim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2769FA52" w14:textId="77777777" w:rsidR="007639D2" w:rsidRPr="00576A2B" w:rsidRDefault="007639D2" w:rsidP="0081335E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İ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mtahan sessiyas</w:t>
            </w: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ı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27B4D868" w14:textId="77777777" w:rsidR="007639D2" w:rsidRPr="00F70229" w:rsidRDefault="007639D2" w:rsidP="0081335E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İstehsalat təcrübəsi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5FDEE598" w14:textId="77777777" w:rsidR="007639D2" w:rsidRPr="00F70229" w:rsidRDefault="007639D2" w:rsidP="0081335E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Yekun attestadsiya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14:paraId="051AF3EE" w14:textId="77777777" w:rsidR="007639D2" w:rsidRPr="00F70229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Tətil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760CA0AA" w14:textId="77777777" w:rsidR="007639D2" w:rsidRPr="00752CBD" w:rsidRDefault="007639D2" w:rsidP="0081335E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Dövlət imtş qabağı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5D7C843B" w14:textId="77777777" w:rsidR="007639D2" w:rsidRPr="00752CBD" w:rsidRDefault="007639D2" w:rsidP="0081335E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Cəm</w:t>
            </w:r>
          </w:p>
        </w:tc>
      </w:tr>
      <w:tr w:rsidR="007639D2" w:rsidRPr="00576A2B" w14:paraId="2A2C3FD9" w14:textId="77777777" w:rsidTr="0081335E">
        <w:trPr>
          <w:cantSplit/>
          <w:trHeight w:val="884"/>
        </w:trPr>
        <w:tc>
          <w:tcPr>
            <w:tcW w:w="763" w:type="dxa"/>
            <w:vMerge/>
          </w:tcPr>
          <w:p w14:paraId="7B1CF899" w14:textId="77777777" w:rsidR="007639D2" w:rsidRPr="00576A2B" w:rsidRDefault="007639D2" w:rsidP="0081335E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179FC7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</w:t>
            </w:r>
          </w:p>
          <w:p w14:paraId="5FD851CD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8C7121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8</w:t>
            </w:r>
          </w:p>
          <w:p w14:paraId="580EF14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504AE53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15</w:t>
            </w:r>
          </w:p>
          <w:p w14:paraId="64495B0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6D3718A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22</w:t>
            </w:r>
          </w:p>
          <w:p w14:paraId="75B8AB9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489B5DE7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B6E3A9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1ECB6EC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7D64B428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1B605EC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5B203EF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F1CB20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0AE6424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E8A981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</w:t>
            </w:r>
          </w:p>
          <w:p w14:paraId="65FA219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</w:tc>
        <w:tc>
          <w:tcPr>
            <w:tcW w:w="218" w:type="dxa"/>
          </w:tcPr>
          <w:p w14:paraId="47E8941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  <w:p w14:paraId="40874E6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</w:tc>
        <w:tc>
          <w:tcPr>
            <w:tcW w:w="218" w:type="dxa"/>
          </w:tcPr>
          <w:p w14:paraId="21D81A97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  <w:p w14:paraId="7A80E3C6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</w:tc>
        <w:tc>
          <w:tcPr>
            <w:tcW w:w="218" w:type="dxa"/>
          </w:tcPr>
          <w:p w14:paraId="3DAF29B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  <w:p w14:paraId="03E095B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30</w:t>
            </w:r>
          </w:p>
        </w:tc>
        <w:tc>
          <w:tcPr>
            <w:tcW w:w="218" w:type="dxa"/>
          </w:tcPr>
          <w:p w14:paraId="59DC82D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7B9376F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6349042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03304A9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6EAB671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409DBE96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7EA54EF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26D25436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6DF55B6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8BF882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5</w:t>
            </w:r>
          </w:p>
          <w:p w14:paraId="66D834E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</w:tc>
        <w:tc>
          <w:tcPr>
            <w:tcW w:w="218" w:type="dxa"/>
          </w:tcPr>
          <w:p w14:paraId="0F73A82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  <w:p w14:paraId="63063575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</w:tc>
        <w:tc>
          <w:tcPr>
            <w:tcW w:w="218" w:type="dxa"/>
          </w:tcPr>
          <w:p w14:paraId="003DB52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  <w:p w14:paraId="5A5C59DC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</w:tc>
        <w:tc>
          <w:tcPr>
            <w:tcW w:w="218" w:type="dxa"/>
            <w:vMerge/>
          </w:tcPr>
          <w:p w14:paraId="23F036F3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178CAF6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220F328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3C126C37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9CE4788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699B062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7B4890A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29E38D73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  <w:vMerge/>
          </w:tcPr>
          <w:p w14:paraId="19B642A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026E9C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6FE2BE6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68B0143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4605830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5C80DB6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566E67F8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6497759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21876CFD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</w:t>
            </w:r>
          </w:p>
        </w:tc>
        <w:tc>
          <w:tcPr>
            <w:tcW w:w="218" w:type="dxa"/>
            <w:vMerge/>
          </w:tcPr>
          <w:p w14:paraId="636CE9C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452005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38E2E8A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74046EF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6920DB5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2C8B2652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149D47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38695178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B6739E4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4</w:t>
            </w:r>
          </w:p>
          <w:p w14:paraId="0224BCB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</w:tc>
        <w:tc>
          <w:tcPr>
            <w:tcW w:w="218" w:type="dxa"/>
          </w:tcPr>
          <w:p w14:paraId="5669817D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  <w:p w14:paraId="289988A8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</w:tc>
        <w:tc>
          <w:tcPr>
            <w:tcW w:w="218" w:type="dxa"/>
          </w:tcPr>
          <w:p w14:paraId="251C6342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  <w:p w14:paraId="4D18A6B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</w:tc>
        <w:tc>
          <w:tcPr>
            <w:tcW w:w="218" w:type="dxa"/>
          </w:tcPr>
          <w:p w14:paraId="45C11FE9" w14:textId="77777777" w:rsidR="007639D2" w:rsidRPr="00576A2B" w:rsidRDefault="007639D2" w:rsidP="0081335E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  <w:p w14:paraId="1CF20E87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218" w:type="dxa"/>
          </w:tcPr>
          <w:p w14:paraId="0D24259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3EC1DAF5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2DF9B415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5F7E639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0EC08403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0A9511E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13DB8D5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68CA7A67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3AC6B0E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37DBF45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3A1FB819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6DE65EA3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39C97EF6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0218850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01B31E7B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4FA5011E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828C1BA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1E9CA2A3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7A18052D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068B97DF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344DF7B1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2E240530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36E7CBA5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757C3E2C" w14:textId="77777777" w:rsidR="007639D2" w:rsidRPr="00576A2B" w:rsidRDefault="007639D2" w:rsidP="0081335E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146" w:type="dxa"/>
            <w:vMerge/>
          </w:tcPr>
          <w:p w14:paraId="3A6A17E5" w14:textId="77777777" w:rsidR="007639D2" w:rsidRPr="00576A2B" w:rsidRDefault="007639D2" w:rsidP="0081335E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1323740D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pacing w:val="80"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5227D19E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3 Arial AzLat" w:eastAsiaTheme="majorEastAsia" w:hAnsi="A3 Arial AzLat" w:cs="Times New Roman"/>
                <w:i/>
                <w:iCs/>
                <w:color w:val="404040" w:themeColor="text1" w:themeTint="BF"/>
                <w:sz w:val="14"/>
                <w:szCs w:val="20"/>
                <w:lang w:eastAsia="ru-RU"/>
              </w:rPr>
            </w:pPr>
          </w:p>
        </w:tc>
        <w:tc>
          <w:tcPr>
            <w:tcW w:w="333" w:type="dxa"/>
            <w:vMerge/>
            <w:textDirection w:val="btLr"/>
            <w:vAlign w:val="center"/>
          </w:tcPr>
          <w:p w14:paraId="5CA16B65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7A1E918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9780AAB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14:paraId="6D3E30DD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5E579F6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4F848697" w14:textId="77777777" w:rsidR="007639D2" w:rsidRPr="00576A2B" w:rsidRDefault="007639D2" w:rsidP="0081335E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</w:tr>
      <w:tr w:rsidR="007639D2" w:rsidRPr="00576A2B" w14:paraId="5BBC4CED" w14:textId="77777777" w:rsidTr="0081335E">
        <w:trPr>
          <w:cantSplit/>
          <w:trHeight w:val="148"/>
        </w:trPr>
        <w:tc>
          <w:tcPr>
            <w:tcW w:w="763" w:type="dxa"/>
            <w:vAlign w:val="center"/>
          </w:tcPr>
          <w:p w14:paraId="7E9A3E5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7BAD8" w14:textId="054EC9AB" w:rsidR="007639D2" w:rsidRPr="0081335E" w:rsidRDefault="0081335E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7E5E3" w14:textId="709D9750" w:rsidR="007639D2" w:rsidRPr="0081335E" w:rsidRDefault="0081335E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.ÜF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22ADAD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11ACF8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C989BC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59DEA0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626FCB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0BA802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DD3396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B4EDB9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B4B3DB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08AA99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298A3C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4CEE8C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0C5B11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B2807D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9C285D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694AFA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123051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786129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D8464F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22AC2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C332C3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233D78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9DF391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39D2CC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FCB7B7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C4CBF1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74C22B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EDD5B7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D0BB86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5AE3A2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7F907C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7AC974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333DF1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802A24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818D36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B735DE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3E5487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E1910B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2A3D58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243CF6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E79363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B2240A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C177B5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BE2D02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758606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47823E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005CA0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92547F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646902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C14B2B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119A13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F4AFA2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A6A5F1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DCFABE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303C5D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2C9B70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F7F4CE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1B7019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4C470A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F232B2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tcBorders>
              <w:bottom w:val="single" w:sz="4" w:space="0" w:color="auto"/>
            </w:tcBorders>
            <w:vAlign w:val="center"/>
          </w:tcPr>
          <w:p w14:paraId="133B91F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F5BBB4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D2C40A7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14:paraId="15B90071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552A43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E7403B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43C0576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4E6F4D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B4BF32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50</w:t>
            </w:r>
          </w:p>
        </w:tc>
      </w:tr>
      <w:tr w:rsidR="007639D2" w:rsidRPr="00576A2B" w14:paraId="04CE16D4" w14:textId="77777777" w:rsidTr="0081335E">
        <w:trPr>
          <w:cantSplit/>
          <w:trHeight w:val="195"/>
        </w:trPr>
        <w:tc>
          <w:tcPr>
            <w:tcW w:w="763" w:type="dxa"/>
            <w:vAlign w:val="center"/>
          </w:tcPr>
          <w:p w14:paraId="61E002A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9D1AED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C2DF5A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A34F4C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CA0827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B8E96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DF627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8D1831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89DE51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C6B5D6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DEA35F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D253BD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876862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60512C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BAD63B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5D7F32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898AA9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3D520E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25BDA5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8D3293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7E03FD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0FE5C2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920E78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E5E1C5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B717B8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B9D196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4E3533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FFC289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7AD168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645CFF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F484D4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3C8D9F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B5E64F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F5362B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CFE04C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80A366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AD5439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28FBB1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F09787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960150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6144BB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3A8B97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ADEEC5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51E43C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51A6E7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0D019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803757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7BF48F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05F6F5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8404D1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5DAC41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4A2C5D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38C5DC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AF6C6F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83B5DC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88A4F2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D0C32A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8014C6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4DCC36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40A11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E71511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C41AA3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E2CC4C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</w:tcBorders>
            <w:vAlign w:val="center"/>
          </w:tcPr>
          <w:p w14:paraId="4686896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3251C60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626C853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14:paraId="18DFBA19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59F30F6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5CA380D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0793AE4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479277C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590A8CF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7639D2" w:rsidRPr="00576A2B" w14:paraId="5948935A" w14:textId="77777777" w:rsidTr="0081335E">
        <w:trPr>
          <w:cantSplit/>
          <w:trHeight w:val="195"/>
        </w:trPr>
        <w:tc>
          <w:tcPr>
            <w:tcW w:w="763" w:type="dxa"/>
            <w:vAlign w:val="center"/>
          </w:tcPr>
          <w:p w14:paraId="714E809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18" w:type="dxa"/>
            <w:vAlign w:val="center"/>
          </w:tcPr>
          <w:p w14:paraId="6BA89FF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F0E731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863276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EEA9A2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928321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617770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D3EF28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EA355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E0C91A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33CD86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48049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5E4449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128D9E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3C6CD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427C8C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4F148C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5D421E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25ECC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7F9F8F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BD1180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F93F83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AA66C3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D9234B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CFD86A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522BE22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0E4EAB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90CD8C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CE4240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746F81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8A7374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00AB3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EB4F93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FCA124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62B9FA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97D71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623E4B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A09823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D553FD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8041336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F61D39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6FEFA9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EDFFED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224080B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1F966A4F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879284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B0ADB8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A94723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BEE1C8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8C8D5D0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BBF48B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456024E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A3320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9C3A35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15D33A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F93E76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8217B23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77DDF6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2EF7B21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8539A9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A5EB1D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DD9E2F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AE517B7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31CB963B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A4F2B99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360" w:type="dxa"/>
            <w:vAlign w:val="center"/>
          </w:tcPr>
          <w:p w14:paraId="7A48886F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4BA71431" w14:textId="77777777" w:rsidR="007639D2" w:rsidRPr="00576A2B" w:rsidRDefault="007639D2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63BE7E08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27" w:type="dxa"/>
            <w:vAlign w:val="center"/>
          </w:tcPr>
          <w:p w14:paraId="1DF5D7C5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7B63526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2C5CBE84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D058EEA" w14:textId="77777777" w:rsidR="007639D2" w:rsidRPr="00576A2B" w:rsidRDefault="007639D2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801855" w:rsidRPr="00576A2B" w14:paraId="18771B1F" w14:textId="77777777" w:rsidTr="0081335E">
        <w:trPr>
          <w:cantSplit/>
          <w:trHeight w:val="242"/>
        </w:trPr>
        <w:tc>
          <w:tcPr>
            <w:tcW w:w="763" w:type="dxa"/>
            <w:vAlign w:val="center"/>
          </w:tcPr>
          <w:p w14:paraId="5049D6B6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18" w:type="dxa"/>
            <w:vAlign w:val="center"/>
          </w:tcPr>
          <w:p w14:paraId="3BBED6FD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34A7DB5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BC53B67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884D687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B26D979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C71EE65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9D360D9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D373B9A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AF64375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486C868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41C2FCA5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0632EFD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80E9314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2D20C9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84F938A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FDBEAC7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2CA9F60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250D980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B4E31C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0799152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C8E30F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FBBA258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C4FF962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31F28A0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D665E0F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3360C9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D14B1E5" w14:textId="77777777" w:rsidR="00801855" w:rsidRPr="00576A2B" w:rsidRDefault="00801855" w:rsidP="0081335E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DF984D8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86A2676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</w:tcPr>
          <w:p w14:paraId="7B526E75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464666E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ABA6167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B378549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C010555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E36501E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4AC5841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2C288C8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C065253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99102C3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B23A6B1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1BEA274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96B00ED" w14:textId="77777777" w:rsidR="00801855" w:rsidRDefault="00801855" w:rsidP="0081335E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90F5433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C1DE2AC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18DB887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4ECD6EE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CFE31AB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EC4325B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7CCA09B" w14:textId="77777777" w:rsidR="00801855" w:rsidRDefault="00801855" w:rsidP="0081335E">
            <w:r w:rsidRPr="00AE5286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  <w:vAlign w:val="center"/>
          </w:tcPr>
          <w:p w14:paraId="403A2217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13AA6A6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217DD10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8886F7A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296BCB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11927BC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D161ABC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0C640F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6" w:type="dxa"/>
            <w:vMerge/>
            <w:vAlign w:val="center"/>
          </w:tcPr>
          <w:p w14:paraId="3A675683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296EA8DF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360" w:type="dxa"/>
            <w:vAlign w:val="center"/>
          </w:tcPr>
          <w:p w14:paraId="15513F37" w14:textId="77777777" w:rsidR="00801855" w:rsidRPr="00576A2B" w:rsidRDefault="00801855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333" w:type="dxa"/>
            <w:vAlign w:val="center"/>
          </w:tcPr>
          <w:p w14:paraId="68F2F067" w14:textId="77777777" w:rsidR="00801855" w:rsidRPr="00576A2B" w:rsidRDefault="00801855" w:rsidP="0081335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327" w:type="dxa"/>
            <w:vAlign w:val="center"/>
          </w:tcPr>
          <w:p w14:paraId="4AFD8DF0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327" w:type="dxa"/>
            <w:vAlign w:val="center"/>
          </w:tcPr>
          <w:p w14:paraId="7C3B06F3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06" w:type="dxa"/>
            <w:vAlign w:val="center"/>
          </w:tcPr>
          <w:p w14:paraId="7F86A583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360" w:type="dxa"/>
            <w:vAlign w:val="center"/>
          </w:tcPr>
          <w:p w14:paraId="6B88A1ED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3B8ED5E" w14:textId="77777777" w:rsidR="00801855" w:rsidRPr="00576A2B" w:rsidRDefault="00801855" w:rsidP="0081335E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44</w:t>
            </w:r>
          </w:p>
        </w:tc>
      </w:tr>
      <w:tr w:rsidR="007639D2" w:rsidRPr="00576A2B" w14:paraId="469C1191" w14:textId="77777777" w:rsidTr="0081335E">
        <w:tblPrEx>
          <w:tblCellMar>
            <w:left w:w="108" w:type="dxa"/>
            <w:right w:w="108" w:type="dxa"/>
          </w:tblCellMar>
        </w:tblPrEx>
        <w:trPr>
          <w:gridBefore w:val="54"/>
          <w:wBefore w:w="12245" w:type="dxa"/>
          <w:cantSplit/>
          <w:trHeight w:val="538"/>
        </w:trPr>
        <w:tc>
          <w:tcPr>
            <w:tcW w:w="360" w:type="dxa"/>
            <w:textDirection w:val="btLr"/>
          </w:tcPr>
          <w:p w14:paraId="2C58445D" w14:textId="77777777" w:rsidR="007639D2" w:rsidRPr="00752CBD" w:rsidRDefault="007639D2" w:rsidP="0081335E">
            <w:pPr>
              <w:spacing w:after="0" w:line="240" w:lineRule="auto"/>
              <w:ind w:left="-157" w:right="-116"/>
              <w:jc w:val="center"/>
              <w:rPr>
                <w:rFonts w:eastAsia="MS Mincho" w:cs="Times New Roman"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sz w:val="14"/>
                <w:szCs w:val="24"/>
                <w:lang w:val="az-Latn-AZ" w:eastAsia="ru-RU"/>
              </w:rPr>
              <w:t>CƏM</w:t>
            </w:r>
          </w:p>
          <w:p w14:paraId="51435DEE" w14:textId="77777777" w:rsidR="007639D2" w:rsidRPr="00576A2B" w:rsidRDefault="007639D2" w:rsidP="0081335E">
            <w:pPr>
              <w:spacing w:after="0" w:line="240" w:lineRule="auto"/>
              <w:ind w:left="-157" w:right="-116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Жя</w:t>
            </w:r>
          </w:p>
        </w:tc>
        <w:tc>
          <w:tcPr>
            <w:tcW w:w="360" w:type="dxa"/>
            <w:vAlign w:val="center"/>
          </w:tcPr>
          <w:p w14:paraId="20774B81" w14:textId="77777777" w:rsidR="007639D2" w:rsidRPr="00576A2B" w:rsidRDefault="007639D2" w:rsidP="0081335E">
            <w:pPr>
              <w:spacing w:after="0" w:line="240" w:lineRule="auto"/>
              <w:ind w:right="-116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</w:t>
            </w: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0</w:t>
            </w: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5</w:t>
            </w:r>
          </w:p>
        </w:tc>
        <w:tc>
          <w:tcPr>
            <w:tcW w:w="333" w:type="dxa"/>
            <w:vAlign w:val="center"/>
          </w:tcPr>
          <w:p w14:paraId="1B9857C0" w14:textId="77777777" w:rsidR="007639D2" w:rsidRPr="00576A2B" w:rsidRDefault="007639D2" w:rsidP="0081335E">
            <w:pPr>
              <w:spacing w:after="0" w:line="240" w:lineRule="auto"/>
              <w:ind w:left="-69" w:right="-94" w:firstLine="69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35</w:t>
            </w:r>
          </w:p>
        </w:tc>
        <w:tc>
          <w:tcPr>
            <w:tcW w:w="327" w:type="dxa"/>
            <w:vAlign w:val="center"/>
          </w:tcPr>
          <w:p w14:paraId="3E6B29F5" w14:textId="77777777" w:rsidR="007639D2" w:rsidRPr="00576A2B" w:rsidRDefault="00F84189" w:rsidP="0081335E">
            <w:pPr>
              <w:spacing w:after="0" w:line="240" w:lineRule="auto"/>
              <w:ind w:left="-80" w:right="-89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20</w:t>
            </w:r>
          </w:p>
        </w:tc>
        <w:tc>
          <w:tcPr>
            <w:tcW w:w="327" w:type="dxa"/>
            <w:vAlign w:val="center"/>
          </w:tcPr>
          <w:p w14:paraId="3035613D" w14:textId="77777777" w:rsidR="007639D2" w:rsidRPr="00576A2B" w:rsidRDefault="007639D2" w:rsidP="0081335E">
            <w:pPr>
              <w:spacing w:after="0" w:line="240" w:lineRule="auto"/>
              <w:ind w:left="-85" w:right="-84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</w:p>
        </w:tc>
        <w:tc>
          <w:tcPr>
            <w:tcW w:w="306" w:type="dxa"/>
            <w:vAlign w:val="center"/>
          </w:tcPr>
          <w:p w14:paraId="0AE034B5" w14:textId="77777777" w:rsidR="007639D2" w:rsidRPr="00576A2B" w:rsidRDefault="007639D2" w:rsidP="0081335E">
            <w:pPr>
              <w:spacing w:after="0" w:line="240" w:lineRule="auto"/>
              <w:ind w:left="-90" w:right="-72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38</w:t>
            </w:r>
          </w:p>
        </w:tc>
        <w:tc>
          <w:tcPr>
            <w:tcW w:w="360" w:type="dxa"/>
            <w:vAlign w:val="center"/>
          </w:tcPr>
          <w:p w14:paraId="5652CB89" w14:textId="77777777" w:rsidR="007639D2" w:rsidRPr="00576A2B" w:rsidRDefault="007639D2" w:rsidP="0081335E">
            <w:pPr>
              <w:spacing w:after="0" w:line="240" w:lineRule="auto"/>
              <w:ind w:left="-74" w:right="-90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157210F" w14:textId="77777777" w:rsidR="007639D2" w:rsidRPr="00576A2B" w:rsidRDefault="007639D2" w:rsidP="0081335E">
            <w:pPr>
              <w:spacing w:after="0" w:line="240" w:lineRule="auto"/>
              <w:ind w:left="-56" w:right="-80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198</w:t>
            </w:r>
          </w:p>
        </w:tc>
      </w:tr>
    </w:tbl>
    <w:p w14:paraId="6C5ACEB3" w14:textId="77777777" w:rsidR="007639D2" w:rsidRPr="00576A2B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72B89FDC" w14:textId="77777777" w:rsidR="007639D2" w:rsidRPr="00576A2B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06DFA042" w14:textId="77777777" w:rsidR="007D4843" w:rsidRDefault="007D4843" w:rsidP="007639D2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77754A01" w14:textId="77777777" w:rsidR="007D4843" w:rsidRDefault="007D4843" w:rsidP="007639D2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2FD9BE6C" w14:textId="7C222598" w:rsidR="007639D2" w:rsidRPr="00576A2B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19"/>
          <w:szCs w:val="19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>ŞƏRTİ İŞARƏLƏR: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NƏZƏRİ TƏLİM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   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İMTAHAN SESSİYASI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 xml:space="preserve">        TƏCRÜBƏ       YEKUN DÖVLƏT ATESTASİYASI        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TƏTİL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</w:p>
    <w:p w14:paraId="4F6B06AE" w14:textId="77777777" w:rsidR="007639D2" w:rsidRPr="00576A2B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6B5F" wp14:editId="683BED2E">
                <wp:simplePos x="0" y="0"/>
                <wp:positionH relativeFrom="column">
                  <wp:posOffset>7315200</wp:posOffset>
                </wp:positionH>
                <wp:positionV relativeFrom="paragraph">
                  <wp:posOffset>8255</wp:posOffset>
                </wp:positionV>
                <wp:extent cx="581025" cy="3333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C15" w14:textId="77777777" w:rsidR="007D4843" w:rsidRPr="00B71435" w:rsidRDefault="007D4843" w:rsidP="00F841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2CE4BFD2" w14:textId="77777777" w:rsidR="007D4843" w:rsidRPr="00B71435" w:rsidRDefault="007D4843" w:rsidP="007639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6B5F" id="Rectangle 40" o:spid="_x0000_s1026" style="position:absolute;margin-left:8in;margin-top:.65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">
                <v:textbox>
                  <w:txbxContent>
                    <w:p w14:paraId="2EA28C15" w14:textId="77777777" w:rsidR="007D4843" w:rsidRPr="00B71435" w:rsidRDefault="007D4843" w:rsidP="00F841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</w:p>
                    <w:p w14:paraId="2CE4BFD2" w14:textId="77777777" w:rsidR="007D4843" w:rsidRPr="00B71435" w:rsidRDefault="007D4843" w:rsidP="007639D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6FD76" wp14:editId="4D368C75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D470" w14:textId="77777777" w:rsidR="007D4843" w:rsidRPr="00B71435" w:rsidRDefault="007D4843" w:rsidP="00F841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FD76" id="Rectangle 39" o:spid="_x0000_s1027" style="position:absolute;margin-left:440.25pt;margin-top:.6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">
                <v:textbox>
                  <w:txbxContent>
                    <w:p w14:paraId="2E95D470" w14:textId="77777777" w:rsidR="007D4843" w:rsidRPr="00B71435" w:rsidRDefault="007D4843" w:rsidP="00F841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3042" wp14:editId="4EC31FF4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571500" cy="3714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5482" w14:textId="77777777" w:rsidR="007D4843" w:rsidRDefault="007D4843" w:rsidP="007639D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  <w:r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 xml:space="preserve"> </w:t>
                            </w:r>
                          </w:p>
                          <w:p w14:paraId="4690D29F" w14:textId="77777777" w:rsidR="007D4843" w:rsidRDefault="007D4843" w:rsidP="007639D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36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3042" id="Rectangle 1" o:spid="_x0000_s1028" style="position:absolute;margin-left:242.25pt;margin-top:.6pt;width: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MwJgIAAE0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">
                <v:textbox>
                  <w:txbxContent>
                    <w:p w14:paraId="38A25482" w14:textId="77777777" w:rsidR="007D4843" w:rsidRDefault="007D4843" w:rsidP="007639D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  <w:r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 xml:space="preserve"> </w:t>
                      </w:r>
                    </w:p>
                    <w:p w14:paraId="4690D29F" w14:textId="77777777" w:rsidR="007D4843" w:rsidRDefault="007D4843" w:rsidP="007639D2">
                      <w:pPr>
                        <w:spacing w:after="0" w:line="240" w:lineRule="auto"/>
                        <w:suppressOverlap/>
                        <w:jc w:val="center"/>
                        <w:rPr>
                          <w:sz w:val="36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B486" wp14:editId="58F34D33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571500" cy="37147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F59F" w14:textId="77777777" w:rsidR="007D4843" w:rsidRPr="00EC074F" w:rsidRDefault="007D4843" w:rsidP="00F8418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4F">
                              <w:rPr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B486" id="Rectangle 38" o:spid="_x0000_s1029" style="position:absolute;margin-left:341.25pt;margin-top:.6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FCKQIAAE8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">
                <v:textbox>
                  <w:txbxContent>
                    <w:p w14:paraId="6AD7F59F" w14:textId="77777777" w:rsidR="007D4843" w:rsidRPr="00EC074F" w:rsidRDefault="007D4843" w:rsidP="00F84189">
                      <w:pPr>
                        <w:jc w:val="center"/>
                        <w:rPr>
                          <w:bCs/>
                        </w:rPr>
                      </w:pPr>
                      <w:r w:rsidRPr="00EC074F">
                        <w:rPr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5732D" wp14:editId="65802A10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571500" cy="3333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02FF" w14:textId="77777777" w:rsidR="007D4843" w:rsidRDefault="007D4843" w:rsidP="007639D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732D" id="Rectangle 37" o:spid="_x0000_s1030" style="position:absolute;margin-left:114.75pt;margin-top:.6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aKQIAAE8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">
                <v:textbox>
                  <w:txbxContent>
                    <w:p w14:paraId="0C8302FF" w14:textId="77777777" w:rsidR="007D4843" w:rsidRDefault="007D4843" w:rsidP="007639D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EC2C0F" w14:textId="77777777" w:rsidR="00DA36EF" w:rsidRPr="00576A2B" w:rsidRDefault="00DA36EF" w:rsidP="00DA36E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32"/>
          <w:szCs w:val="32"/>
          <w:lang w:val="az-Latn-AZ" w:eastAsia="ru-RU"/>
        </w:rPr>
      </w:pPr>
    </w:p>
    <w:p w14:paraId="497A1B72" w14:textId="77777777" w:rsidR="00FF1553" w:rsidRDefault="00FF1553" w:rsidP="00CC6FE9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4951EF9D" w14:textId="77777777" w:rsidR="00796777" w:rsidRDefault="00796777" w:rsidP="00CC6FE9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6762434F" w14:textId="77777777" w:rsidR="00796777" w:rsidRDefault="00796777" w:rsidP="00CC6FE9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6C7BCC90" w14:textId="77777777" w:rsidR="00FF1553" w:rsidRDefault="00FF1553" w:rsidP="00CC6FE9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70AC91F0" w14:textId="77777777" w:rsidR="00576A2B" w:rsidRPr="00CC6FE9" w:rsidRDefault="00576A2B" w:rsidP="00CC6FE9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bCs/>
          <w:sz w:val="18"/>
          <w:szCs w:val="18"/>
          <w:lang w:val="az-Latn-AZ" w:eastAsia="ru-RU"/>
        </w:rPr>
      </w:pPr>
      <w:r w:rsidRPr="00CC6FE9"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  <w:t xml:space="preserve">II. TƏDRİS PROSESİNİN PLANI       </w:t>
      </w:r>
    </w:p>
    <w:tbl>
      <w:tblPr>
        <w:tblW w:w="1420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134"/>
        <w:gridCol w:w="2475"/>
        <w:gridCol w:w="502"/>
        <w:gridCol w:w="708"/>
        <w:gridCol w:w="993"/>
        <w:gridCol w:w="1134"/>
        <w:gridCol w:w="798"/>
        <w:gridCol w:w="735"/>
        <w:gridCol w:w="567"/>
        <w:gridCol w:w="1134"/>
        <w:gridCol w:w="1018"/>
        <w:gridCol w:w="1134"/>
        <w:gridCol w:w="851"/>
      </w:tblGrid>
      <w:tr w:rsidR="00B036F1" w:rsidRPr="00CC6FE9" w14:paraId="6E926BDC" w14:textId="77777777" w:rsidTr="00D71CD5">
        <w:trPr>
          <w:cantSplit/>
          <w:trHeight w:val="153"/>
        </w:trPr>
        <w:tc>
          <w:tcPr>
            <w:tcW w:w="1019" w:type="dxa"/>
            <w:vMerge w:val="restart"/>
          </w:tcPr>
          <w:p w14:paraId="2767A691" w14:textId="77777777" w:rsidR="00576A2B" w:rsidRPr="00CC6FE9" w:rsidRDefault="00576A2B" w:rsidP="007639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Sıra </w:t>
            </w:r>
            <w:r w:rsidR="007639D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14:paraId="4E6DBE40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63287238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Fənnin şifri</w:t>
            </w:r>
          </w:p>
        </w:tc>
        <w:tc>
          <w:tcPr>
            <w:tcW w:w="2475" w:type="dxa"/>
            <w:vMerge w:val="restart"/>
          </w:tcPr>
          <w:p w14:paraId="21B2A770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5DCE260A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Fənlərin adı</w:t>
            </w:r>
          </w:p>
        </w:tc>
        <w:tc>
          <w:tcPr>
            <w:tcW w:w="502" w:type="dxa"/>
            <w:vMerge w:val="restart"/>
            <w:textDirection w:val="btLr"/>
          </w:tcPr>
          <w:p w14:paraId="489629DF" w14:textId="77777777" w:rsidR="00576A2B" w:rsidRPr="00CC6FE9" w:rsidRDefault="00576A2B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Kreditin sayı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14:paraId="43D11A7E" w14:textId="77777777" w:rsidR="00576A2B" w:rsidRPr="00CC6FE9" w:rsidRDefault="00576A2B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Ümumi saatlar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21C61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Auditoriyadan kənar saatlar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E378F74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Auditoriya saatları</w:t>
            </w:r>
          </w:p>
        </w:tc>
        <w:tc>
          <w:tcPr>
            <w:tcW w:w="2100" w:type="dxa"/>
            <w:gridSpan w:val="3"/>
          </w:tcPr>
          <w:p w14:paraId="2487234B" w14:textId="77777777" w:rsidR="00576A2B" w:rsidRPr="00CC6FE9" w:rsidRDefault="00576A2B" w:rsidP="00CC6FE9">
            <w:pPr>
              <w:keepNext/>
              <w:spacing w:after="0" w:line="240" w:lineRule="auto"/>
              <w:outlineLvl w:val="4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F61B907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Prerekvizit (öncə tədrisi zəruri olan</w:t>
            </w:r>
            <w:r w:rsidR="007639D2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13043802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Korekvizit  (tədrisi paralel nəzərdə tutulan</w:t>
            </w:r>
            <w:r w:rsidR="007639D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  <w:r w:rsidR="009653D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3E55EF3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Fənnin tədrisi nəzərdə tutulan semestr </w:t>
            </w:r>
            <w:r w:rsidR="006069C2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(</w:t>
            </w: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payız və ya yaz)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17848ED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Həftəlik dərs yükü</w:t>
            </w:r>
          </w:p>
        </w:tc>
      </w:tr>
      <w:tr w:rsidR="00B036F1" w:rsidRPr="00CC6FE9" w14:paraId="6E5AF516" w14:textId="77777777" w:rsidTr="00D71CD5">
        <w:trPr>
          <w:cantSplit/>
          <w:trHeight w:val="1873"/>
        </w:trPr>
        <w:tc>
          <w:tcPr>
            <w:tcW w:w="1019" w:type="dxa"/>
            <w:vMerge/>
          </w:tcPr>
          <w:p w14:paraId="0240C6DE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</w:tcPr>
          <w:p w14:paraId="0A19F484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475" w:type="dxa"/>
            <w:vMerge/>
          </w:tcPr>
          <w:p w14:paraId="20C61279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02" w:type="dxa"/>
            <w:vMerge/>
          </w:tcPr>
          <w:p w14:paraId="69BF5DFF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6D85FD7A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20D0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4A9B031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textDirection w:val="btLr"/>
          </w:tcPr>
          <w:p w14:paraId="3CD91F78" w14:textId="77777777" w:rsidR="00576A2B" w:rsidRPr="00CC6FE9" w:rsidRDefault="00576A2B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Mühazirə</w:t>
            </w:r>
          </w:p>
        </w:tc>
        <w:tc>
          <w:tcPr>
            <w:tcW w:w="735" w:type="dxa"/>
            <w:textDirection w:val="btLr"/>
          </w:tcPr>
          <w:p w14:paraId="709905FF" w14:textId="77777777" w:rsidR="00576A2B" w:rsidRPr="00CC6FE9" w:rsidRDefault="00576A2B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Seminar məşğələ</w:t>
            </w:r>
          </w:p>
        </w:tc>
        <w:tc>
          <w:tcPr>
            <w:tcW w:w="567" w:type="dxa"/>
            <w:textDirection w:val="btLr"/>
          </w:tcPr>
          <w:p w14:paraId="39880BD0" w14:textId="77777777" w:rsidR="00576A2B" w:rsidRPr="00CC6FE9" w:rsidRDefault="00576A2B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Laboratoriya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339EDED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50695BE3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4F6F58B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136CCC8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036F1" w:rsidRPr="00CC6FE9" w14:paraId="5AE77766" w14:textId="77777777" w:rsidTr="00D71CD5">
        <w:tc>
          <w:tcPr>
            <w:tcW w:w="1019" w:type="dxa"/>
          </w:tcPr>
          <w:p w14:paraId="3279446E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142F81D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2475" w:type="dxa"/>
          </w:tcPr>
          <w:p w14:paraId="31356DAB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502" w:type="dxa"/>
          </w:tcPr>
          <w:p w14:paraId="69BCF9C8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C7647F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6712C3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478646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798" w:type="dxa"/>
          </w:tcPr>
          <w:p w14:paraId="3CF7178D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35" w:type="dxa"/>
          </w:tcPr>
          <w:p w14:paraId="6E4F5A41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567" w:type="dxa"/>
          </w:tcPr>
          <w:p w14:paraId="75466E3D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001977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60DDB515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8D214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200EE0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</w:tr>
      <w:tr w:rsidR="00B036F1" w:rsidRPr="00CC6FE9" w14:paraId="7C07696B" w14:textId="77777777" w:rsidTr="00D71CD5">
        <w:tc>
          <w:tcPr>
            <w:tcW w:w="1019" w:type="dxa"/>
          </w:tcPr>
          <w:p w14:paraId="7CDC5D97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2CFF6C62" w14:textId="68C2B99E" w:rsidR="00576A2B" w:rsidRPr="0081335E" w:rsidRDefault="0081335E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81335E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ÜF-00</w:t>
            </w:r>
          </w:p>
        </w:tc>
        <w:tc>
          <w:tcPr>
            <w:tcW w:w="2475" w:type="dxa"/>
          </w:tcPr>
          <w:p w14:paraId="5DEDAF43" w14:textId="77777777" w:rsidR="00576A2B" w:rsidRPr="00CC6FE9" w:rsidRDefault="009F6EBE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Ümumi fənlər</w:t>
            </w:r>
          </w:p>
        </w:tc>
        <w:tc>
          <w:tcPr>
            <w:tcW w:w="502" w:type="dxa"/>
          </w:tcPr>
          <w:p w14:paraId="02697802" w14:textId="1335B5AE" w:rsidR="00576A2B" w:rsidRPr="00CC6FE9" w:rsidRDefault="000A5F2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32D8FF6" w14:textId="01F14B28" w:rsidR="00576A2B" w:rsidRPr="00CC6FE9" w:rsidRDefault="000A5F2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F8A2CB" w14:textId="5422AD6A" w:rsidR="00576A2B" w:rsidRPr="00CC6FE9" w:rsidRDefault="000A5F2F" w:rsidP="002A44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544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8A08BB" w14:textId="7379939B" w:rsidR="00576A2B" w:rsidRPr="00CC6FE9" w:rsidRDefault="000A5F2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356</w:t>
            </w:r>
          </w:p>
        </w:tc>
        <w:tc>
          <w:tcPr>
            <w:tcW w:w="798" w:type="dxa"/>
          </w:tcPr>
          <w:p w14:paraId="207DD69C" w14:textId="6FB5FDC9" w:rsidR="00576A2B" w:rsidRPr="00CC6FE9" w:rsidRDefault="000A5F2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94</w:t>
            </w:r>
          </w:p>
        </w:tc>
        <w:tc>
          <w:tcPr>
            <w:tcW w:w="735" w:type="dxa"/>
          </w:tcPr>
          <w:p w14:paraId="169EEEFF" w14:textId="313D901D" w:rsidR="00576A2B" w:rsidRPr="00CC6FE9" w:rsidRDefault="002A4468" w:rsidP="000A5F2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  <w:r w:rsidR="000A5F2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62</w:t>
            </w:r>
          </w:p>
        </w:tc>
        <w:tc>
          <w:tcPr>
            <w:tcW w:w="567" w:type="dxa"/>
          </w:tcPr>
          <w:p w14:paraId="6A437BAF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ECDA9E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E8BA468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2F0EC8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57092A" w14:textId="77777777" w:rsidR="00576A2B" w:rsidRPr="00CC6FE9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81335E" w:rsidRPr="00CC6FE9" w14:paraId="07F874D2" w14:textId="77777777" w:rsidTr="00D71CD5">
        <w:tc>
          <w:tcPr>
            <w:tcW w:w="1019" w:type="dxa"/>
            <w:vAlign w:val="center"/>
          </w:tcPr>
          <w:p w14:paraId="436433EB" w14:textId="77777777" w:rsidR="0081335E" w:rsidRPr="00CC6FE9" w:rsidRDefault="0081335E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628968F" w14:textId="333CF469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ÜF-01</w:t>
            </w:r>
          </w:p>
        </w:tc>
        <w:tc>
          <w:tcPr>
            <w:tcW w:w="2475" w:type="dxa"/>
          </w:tcPr>
          <w:p w14:paraId="0E24E423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 tarixi</w:t>
            </w:r>
          </w:p>
        </w:tc>
        <w:tc>
          <w:tcPr>
            <w:tcW w:w="502" w:type="dxa"/>
          </w:tcPr>
          <w:p w14:paraId="3850D3AE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D58032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A3CAAB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A2C70F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39BB421F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5FE47787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</w:tcPr>
          <w:p w14:paraId="5ACA65D6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19CE2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35DC5149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27266C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    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F9F352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1335E" w:rsidRPr="00CC6FE9" w14:paraId="178BE924" w14:textId="77777777" w:rsidTr="00D71CD5">
        <w:trPr>
          <w:trHeight w:val="480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61A66292" w14:textId="77777777" w:rsidR="0081335E" w:rsidRPr="00CC6FE9" w:rsidRDefault="0081335E" w:rsidP="008133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4720636A" w14:textId="75A1B908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ÜF-02</w:t>
            </w:r>
          </w:p>
        </w:tc>
        <w:tc>
          <w:tcPr>
            <w:tcW w:w="2475" w:type="dxa"/>
          </w:tcPr>
          <w:p w14:paraId="4092B452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dilində işgüzar və akademik kommunikasiya</w:t>
            </w:r>
          </w:p>
        </w:tc>
        <w:tc>
          <w:tcPr>
            <w:tcW w:w="502" w:type="dxa"/>
          </w:tcPr>
          <w:p w14:paraId="571C8D52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D667354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6356F9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0C793B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0D93A00F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737007D5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2BE972E9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EA2A4A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736523F5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216E5C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9378BE" w14:textId="77777777" w:rsidR="0081335E" w:rsidRPr="00CC6FE9" w:rsidRDefault="0081335E" w:rsidP="0081335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0A5F2F" w:rsidRPr="00CC6FE9" w14:paraId="783C2912" w14:textId="77777777" w:rsidTr="003C39EC">
        <w:trPr>
          <w:trHeight w:val="415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14:paraId="42A499E9" w14:textId="7CB2B03E" w:rsidR="000A5F2F" w:rsidRPr="0082218D" w:rsidRDefault="000A5F2F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B14567" w14:textId="3B1F8110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2475" w:type="dxa"/>
          </w:tcPr>
          <w:p w14:paraId="0EC05E62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Xarici dildə işgüzar və akademik kommunikasiya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(ingilis, alman, fransız, rus) 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01</w:t>
            </w:r>
          </w:p>
        </w:tc>
        <w:tc>
          <w:tcPr>
            <w:tcW w:w="502" w:type="dxa"/>
          </w:tcPr>
          <w:p w14:paraId="04F1808A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DCE4AE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3DCA0B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7CD1E1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708C5BF5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735" w:type="dxa"/>
          </w:tcPr>
          <w:p w14:paraId="53B0C12F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567" w:type="dxa"/>
          </w:tcPr>
          <w:p w14:paraId="3EF01997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1296D1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030850E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6D153F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D4DD56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0A5F2F" w:rsidRPr="00CC6FE9" w14:paraId="018683E2" w14:textId="77777777" w:rsidTr="003C39EC">
        <w:trPr>
          <w:trHeight w:val="268"/>
        </w:trPr>
        <w:tc>
          <w:tcPr>
            <w:tcW w:w="1019" w:type="dxa"/>
            <w:vMerge/>
            <w:vAlign w:val="center"/>
          </w:tcPr>
          <w:p w14:paraId="2A90FF61" w14:textId="3EA1AD86" w:rsidR="000A5F2F" w:rsidRPr="0082218D" w:rsidRDefault="000A5F2F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A1F093" w14:textId="1D3D0449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ÜF-03-02</w:t>
            </w:r>
          </w:p>
        </w:tc>
        <w:tc>
          <w:tcPr>
            <w:tcW w:w="2475" w:type="dxa"/>
          </w:tcPr>
          <w:p w14:paraId="3A97040E" w14:textId="77777777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Xarici dildə işgüzar və akademik kommunikasiya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(ingilis, alman, fransız, rus) 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502" w:type="dxa"/>
          </w:tcPr>
          <w:p w14:paraId="4E835FF5" w14:textId="0B0F4E4F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050FCD" w14:textId="5E80B792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3BDE1F" w14:textId="56ED090A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C5435F" w14:textId="57DD1149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98" w:type="dxa"/>
          </w:tcPr>
          <w:p w14:paraId="3BB673DF" w14:textId="07DA2C2B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735" w:type="dxa"/>
          </w:tcPr>
          <w:p w14:paraId="6187FC1D" w14:textId="21CE7138" w:rsidR="000A5F2F" w:rsidRPr="00CC6FE9" w:rsidRDefault="000A5F2F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</w:tcPr>
          <w:p w14:paraId="38DFD707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48EFFF" w14:textId="3A48DFBF" w:rsidR="000A5F2F" w:rsidRPr="00CC6FE9" w:rsidRDefault="000A5F2F" w:rsidP="00353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F2BFC47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7A0655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51E337" w14:textId="77777777" w:rsidR="000A5F2F" w:rsidRPr="00CC6FE9" w:rsidRDefault="000A5F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B86BD5" w:rsidRPr="00CC6FE9" w14:paraId="32F90ADC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07E32D8" w14:textId="4C0B891F" w:rsidR="00B86BD5" w:rsidRPr="00CC6FE9" w:rsidRDefault="007D4843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247155B9" w14:textId="727A17E5" w:rsidR="00B86BD5" w:rsidRPr="00CC6FE9" w:rsidRDefault="0081335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ÜFSF-04-00</w:t>
            </w:r>
          </w:p>
        </w:tc>
        <w:tc>
          <w:tcPr>
            <w:tcW w:w="2475" w:type="dxa"/>
          </w:tcPr>
          <w:p w14:paraId="2AF2639A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Seçmə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 xml:space="preserve"> f</w:t>
            </w: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ənlər</w:t>
            </w:r>
          </w:p>
        </w:tc>
        <w:tc>
          <w:tcPr>
            <w:tcW w:w="502" w:type="dxa"/>
          </w:tcPr>
          <w:p w14:paraId="2FE3CE6B" w14:textId="2267CD93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72BB4B" w14:textId="382945CE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881B54" w14:textId="7BDF14AE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8D370A" w14:textId="17323319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05854617" w14:textId="4516CFE4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64DE9075" w14:textId="653BE03F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4958C9DF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454308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72296DA2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5FD710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CA5A5B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86BD5" w:rsidRPr="00CC6FE9" w14:paraId="7738DAA9" w14:textId="77777777" w:rsidTr="00D71CD5">
        <w:trPr>
          <w:trHeight w:val="138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7225D6F" w14:textId="77F55C93" w:rsidR="00B86BD5" w:rsidRPr="00CC6FE9" w:rsidRDefault="0082218D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  <w:r w:rsidR="007D4843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6C26A9" w14:textId="77777777" w:rsidR="0003702F" w:rsidRDefault="000370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5813EB46" w14:textId="77777777" w:rsidR="0003702F" w:rsidRDefault="000370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C67380E" w14:textId="6B9E872F" w:rsidR="00B86BD5" w:rsidRPr="00CC6FE9" w:rsidRDefault="0081335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ÜFSF-04-01</w:t>
            </w:r>
          </w:p>
        </w:tc>
        <w:tc>
          <w:tcPr>
            <w:tcW w:w="2475" w:type="dxa"/>
          </w:tcPr>
          <w:p w14:paraId="3EDE2490" w14:textId="77777777" w:rsidR="00B86BD5" w:rsidRDefault="00B86BD5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İnformasiyanın idarə edilməsi</w:t>
            </w:r>
          </w:p>
          <w:p w14:paraId="6B2D79FB" w14:textId="77777777" w:rsidR="00B86BD5" w:rsidRDefault="00B86BD5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İnformasiya texnologiyaları (ixtisaslar üzrə)</w:t>
            </w:r>
          </w:p>
          <w:p w14:paraId="4AAD91F0" w14:textId="77777777" w:rsidR="00B86BD5" w:rsidRDefault="00B86BD5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Sahibkarlığın əsasları və biznesə giriş</w:t>
            </w:r>
          </w:p>
          <w:p w14:paraId="7FC4727C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Politologiya</w:t>
            </w:r>
          </w:p>
        </w:tc>
        <w:tc>
          <w:tcPr>
            <w:tcW w:w="502" w:type="dxa"/>
          </w:tcPr>
          <w:p w14:paraId="2E68F822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03F836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55EA84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127496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50F85E4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4F906F24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7304A6D2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80B1F7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83804F5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22F5A3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361E65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86BD5" w:rsidRPr="00CC6FE9" w14:paraId="6B8A14E0" w14:textId="77777777" w:rsidTr="00D71CD5">
        <w:trPr>
          <w:trHeight w:val="13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5B297AA8" w14:textId="560DF07B" w:rsidR="00B86BD5" w:rsidRPr="00CC6FE9" w:rsidRDefault="0003702F" w:rsidP="0003702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   </w:t>
            </w:r>
            <w:r w:rsidR="007D4843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35BA05" w14:textId="77777777" w:rsidR="0003702F" w:rsidRDefault="000370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B2E0046" w14:textId="77777777" w:rsidR="0003702F" w:rsidRDefault="000370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4ECD4895" w14:textId="77777777" w:rsidR="0003702F" w:rsidRDefault="0003702F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61536335" w14:textId="28E8C45F" w:rsidR="00B86BD5" w:rsidRPr="00CC6FE9" w:rsidRDefault="0081335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ÜFSF-04-02</w:t>
            </w:r>
          </w:p>
        </w:tc>
        <w:tc>
          <w:tcPr>
            <w:tcW w:w="2475" w:type="dxa"/>
          </w:tcPr>
          <w:p w14:paraId="5711E2D6" w14:textId="77777777" w:rsidR="00B86BD5" w:rsidRDefault="00B86BD5" w:rsidP="00B86BD5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Multikulturalizmə giriş</w:t>
            </w:r>
          </w:p>
          <w:p w14:paraId="64380BE0" w14:textId="77777777" w:rsidR="00B86BD5" w:rsidRDefault="00B86BD5" w:rsidP="00B86B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Fəlsəfə</w:t>
            </w:r>
          </w:p>
          <w:p w14:paraId="552C6BF0" w14:textId="77777777" w:rsidR="00B86BD5" w:rsidRPr="002D720B" w:rsidRDefault="00B86BD5" w:rsidP="00B86B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Sosiologiya</w:t>
            </w:r>
          </w:p>
          <w:p w14:paraId="2435AEAE" w14:textId="77777777" w:rsidR="00B86BD5" w:rsidRPr="002D720B" w:rsidRDefault="00B86BD5" w:rsidP="00B86B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Azərbaycan Respublikası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nın</w:t>
            </w: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Konstitusiyası və hüququn əsasları</w:t>
            </w:r>
          </w:p>
          <w:p w14:paraId="3A7B108B" w14:textId="77777777" w:rsidR="00B86BD5" w:rsidRPr="002D720B" w:rsidRDefault="00B86BD5" w:rsidP="00B86B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e) Məntiq</w:t>
            </w:r>
          </w:p>
          <w:p w14:paraId="1E367B57" w14:textId="77777777" w:rsidR="00B86BD5" w:rsidRPr="00CC6FE9" w:rsidRDefault="00B86BD5" w:rsidP="00B86BD5">
            <w:pPr>
              <w:tabs>
                <w:tab w:val="left" w:pos="690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f) Etika və estetika</w:t>
            </w:r>
          </w:p>
        </w:tc>
        <w:tc>
          <w:tcPr>
            <w:tcW w:w="502" w:type="dxa"/>
          </w:tcPr>
          <w:p w14:paraId="2B268017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0CB0C4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E65B2C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446626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3F0F9E5D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553B3877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BF20F89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4AE098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39721A8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F2D603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Payız-II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0922D5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86BD5" w:rsidRPr="00CC6FE9" w14:paraId="6B043FA0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B4FCADD" w14:textId="77777777" w:rsidR="00B86BD5" w:rsidRPr="00CC6FE9" w:rsidRDefault="00B86BD5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2F2652EF" w14:textId="18BC70C4" w:rsidR="00B86BD5" w:rsidRPr="00E25D19" w:rsidRDefault="0081335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25D1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İF-00</w:t>
            </w:r>
          </w:p>
        </w:tc>
        <w:tc>
          <w:tcPr>
            <w:tcW w:w="2475" w:type="dxa"/>
          </w:tcPr>
          <w:p w14:paraId="6C485BB6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İxtisas fənləri</w:t>
            </w:r>
          </w:p>
        </w:tc>
        <w:tc>
          <w:tcPr>
            <w:tcW w:w="502" w:type="dxa"/>
          </w:tcPr>
          <w:p w14:paraId="2EF33A7F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17EAD6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3600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98DF45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2220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BA3780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1380</w:t>
            </w:r>
          </w:p>
        </w:tc>
        <w:tc>
          <w:tcPr>
            <w:tcW w:w="798" w:type="dxa"/>
          </w:tcPr>
          <w:p w14:paraId="1DF016BF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704</w:t>
            </w:r>
          </w:p>
        </w:tc>
        <w:tc>
          <w:tcPr>
            <w:tcW w:w="735" w:type="dxa"/>
          </w:tcPr>
          <w:p w14:paraId="1EA570C9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614</w:t>
            </w:r>
          </w:p>
        </w:tc>
        <w:tc>
          <w:tcPr>
            <w:tcW w:w="567" w:type="dxa"/>
          </w:tcPr>
          <w:p w14:paraId="4BE488DD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6368D2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5B8EE4C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9AA150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2B73BF" w14:textId="77777777" w:rsidR="00B86BD5" w:rsidRPr="00CC6FE9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E25D19" w:rsidRPr="00CC6FE9" w14:paraId="030BD97A" w14:textId="77777777" w:rsidTr="00D71CD5">
        <w:trPr>
          <w:trHeight w:val="65"/>
        </w:trPr>
        <w:tc>
          <w:tcPr>
            <w:tcW w:w="1019" w:type="dxa"/>
            <w:vAlign w:val="center"/>
          </w:tcPr>
          <w:p w14:paraId="1D09C3C7" w14:textId="06ADA639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1AA87D71" w14:textId="49150B46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</w:t>
            </w:r>
          </w:p>
        </w:tc>
        <w:tc>
          <w:tcPr>
            <w:tcW w:w="2475" w:type="dxa"/>
          </w:tcPr>
          <w:p w14:paraId="4CE10AD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Xətti cəbr və anal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tik həndəsə</w:t>
            </w:r>
          </w:p>
        </w:tc>
        <w:tc>
          <w:tcPr>
            <w:tcW w:w="502" w:type="dxa"/>
          </w:tcPr>
          <w:p w14:paraId="706A2CE0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4488BDB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2A1B69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6A7698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F546AD3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4493170A" w14:textId="77777777" w:rsidR="00E25D19" w:rsidRPr="00E854D7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54D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59E7B42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F7D82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72BED5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3C092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37F70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E25D19" w:rsidRPr="00CC6FE9" w14:paraId="4E836543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78A2D750" w14:textId="4ECE86F0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1A2B0889" w14:textId="0A2BBAB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</w:t>
            </w:r>
          </w:p>
        </w:tc>
        <w:tc>
          <w:tcPr>
            <w:tcW w:w="2475" w:type="dxa"/>
          </w:tcPr>
          <w:p w14:paraId="7FF32C8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Riyazi  analiz</w:t>
            </w:r>
          </w:p>
        </w:tc>
        <w:tc>
          <w:tcPr>
            <w:tcW w:w="502" w:type="dxa"/>
          </w:tcPr>
          <w:p w14:paraId="2F00698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DD06E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5FBC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D793A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8" w:type="dxa"/>
          </w:tcPr>
          <w:p w14:paraId="6B48E32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5" w:type="dxa"/>
          </w:tcPr>
          <w:p w14:paraId="663E6B4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03A6CAE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C3C62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6195C12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1EC53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817C1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E25D19" w:rsidRPr="00CC6FE9" w14:paraId="4C3BD3BA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1D0976E" w14:textId="641B81CC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5A4E1380" w14:textId="7802F5CD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İF-03</w:t>
            </w:r>
          </w:p>
        </w:tc>
        <w:tc>
          <w:tcPr>
            <w:tcW w:w="2475" w:type="dxa"/>
          </w:tcPr>
          <w:p w14:paraId="004F0C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Diferensial tənliklər</w:t>
            </w:r>
          </w:p>
        </w:tc>
        <w:tc>
          <w:tcPr>
            <w:tcW w:w="502" w:type="dxa"/>
          </w:tcPr>
          <w:p w14:paraId="73A77B9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B3CD85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43BE3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E6457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620494A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4C7355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95520D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D8DB3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575E153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61733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8EE03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E25D19" w:rsidRPr="00CC6FE9" w14:paraId="3ECEA91D" w14:textId="77777777" w:rsidTr="00D71CD5">
        <w:trPr>
          <w:trHeight w:val="158"/>
        </w:trPr>
        <w:tc>
          <w:tcPr>
            <w:tcW w:w="1019" w:type="dxa"/>
            <w:vAlign w:val="center"/>
          </w:tcPr>
          <w:p w14:paraId="2E366030" w14:textId="0E4F5C6F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7714CE34" w14:textId="2C18CD2F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</w:t>
            </w:r>
          </w:p>
        </w:tc>
        <w:tc>
          <w:tcPr>
            <w:tcW w:w="2475" w:type="dxa"/>
          </w:tcPr>
          <w:p w14:paraId="743786A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Diskret   riyaziyyat</w:t>
            </w:r>
          </w:p>
        </w:tc>
        <w:tc>
          <w:tcPr>
            <w:tcW w:w="502" w:type="dxa"/>
          </w:tcPr>
          <w:p w14:paraId="1135353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1467D2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3B3D2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58C5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2105753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96DAA3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F291DB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668FE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4AAC21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E4E94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D5814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6686258A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193A8937" w14:textId="1599C254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75AEC7FD" w14:textId="457E5DEA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</w:t>
            </w:r>
          </w:p>
        </w:tc>
        <w:tc>
          <w:tcPr>
            <w:tcW w:w="2475" w:type="dxa"/>
          </w:tcPr>
          <w:p w14:paraId="4D3B19E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Ehtimal nəzəriyyəsi və  riyazi statistika</w:t>
            </w:r>
          </w:p>
        </w:tc>
        <w:tc>
          <w:tcPr>
            <w:tcW w:w="502" w:type="dxa"/>
          </w:tcPr>
          <w:p w14:paraId="6F5DFA2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52835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8533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1DB32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026F789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097268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0527F3E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C3961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32626E2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292AD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5D049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E25D19" w:rsidRPr="00CC6FE9" w14:paraId="315B025A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435B15AB" w14:textId="082BA002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185B289A" w14:textId="56F7B494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</w:p>
        </w:tc>
        <w:tc>
          <w:tcPr>
            <w:tcW w:w="2475" w:type="dxa"/>
          </w:tcPr>
          <w:p w14:paraId="7C31498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Fizika</w:t>
            </w:r>
          </w:p>
        </w:tc>
        <w:tc>
          <w:tcPr>
            <w:tcW w:w="502" w:type="dxa"/>
          </w:tcPr>
          <w:p w14:paraId="09DD9E2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07F76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AA489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AE8D9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207B769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3B8114F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620E023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7925C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8AACC3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68FEB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FFCCA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5E90E00F" w14:textId="77777777" w:rsidTr="00D71CD5">
        <w:trPr>
          <w:trHeight w:val="138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0B760ED1" w14:textId="0CA6303E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4B230C6A" w14:textId="2197E4D5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İF-07</w:t>
            </w:r>
          </w:p>
        </w:tc>
        <w:tc>
          <w:tcPr>
            <w:tcW w:w="2475" w:type="dxa"/>
          </w:tcPr>
          <w:p w14:paraId="1AA029F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 texnologiyalarının əsasları</w:t>
            </w:r>
          </w:p>
        </w:tc>
        <w:tc>
          <w:tcPr>
            <w:tcW w:w="502" w:type="dxa"/>
          </w:tcPr>
          <w:p w14:paraId="0D76619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8B941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BBDCF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19B21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30D1466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</w:tcPr>
          <w:p w14:paraId="67871D4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</w:tcPr>
          <w:p w14:paraId="457C408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C388C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A63140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054E2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940BA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</w:tr>
      <w:tr w:rsidR="00E25D19" w:rsidRPr="00CC6FE9" w14:paraId="27B9F9AC" w14:textId="77777777" w:rsidTr="00D71CD5">
        <w:trPr>
          <w:trHeight w:val="13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76F09515" w14:textId="5E9560E3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06944D94" w14:textId="3B27B95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</w:t>
            </w:r>
          </w:p>
        </w:tc>
        <w:tc>
          <w:tcPr>
            <w:tcW w:w="2475" w:type="dxa"/>
          </w:tcPr>
          <w:p w14:paraId="0270DF7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Proqramlaşdırmanın  əsasları</w:t>
            </w:r>
          </w:p>
        </w:tc>
        <w:tc>
          <w:tcPr>
            <w:tcW w:w="502" w:type="dxa"/>
          </w:tcPr>
          <w:p w14:paraId="3F3A852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12A1E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D9F40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72C97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798" w:type="dxa"/>
          </w:tcPr>
          <w:p w14:paraId="1EA6D04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0091715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66B6C56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BF678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5F4191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742A4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7B1B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1A505214" w14:textId="77777777" w:rsidTr="00D71CD5">
        <w:trPr>
          <w:trHeight w:val="236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24AC11CE" w14:textId="23B2BE4E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7833C8E6" w14:textId="724DD11A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</w:t>
            </w:r>
          </w:p>
        </w:tc>
        <w:tc>
          <w:tcPr>
            <w:tcW w:w="2475" w:type="dxa"/>
          </w:tcPr>
          <w:p w14:paraId="75AF212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proqramlaşdırma dilləri</w:t>
            </w:r>
          </w:p>
        </w:tc>
        <w:tc>
          <w:tcPr>
            <w:tcW w:w="502" w:type="dxa"/>
          </w:tcPr>
          <w:p w14:paraId="5A98C4D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C451E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8811E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23506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798" w:type="dxa"/>
          </w:tcPr>
          <w:p w14:paraId="33CFC9C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457C624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</w:tcPr>
          <w:p w14:paraId="4FD43F1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84959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56BABF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B0914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C1F7E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0A5F2F" w:rsidRPr="00CC6FE9" w14:paraId="06949155" w14:textId="77777777" w:rsidTr="004262BE">
        <w:trPr>
          <w:trHeight w:val="304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14:paraId="6BFC877D" w14:textId="6ECDA2F7" w:rsidR="000A5F2F" w:rsidRPr="0082218D" w:rsidRDefault="000A5F2F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51E6BE25" w14:textId="2E5BBF78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İF-10-01</w:t>
            </w:r>
          </w:p>
        </w:tc>
        <w:tc>
          <w:tcPr>
            <w:tcW w:w="2475" w:type="dxa"/>
          </w:tcPr>
          <w:p w14:paraId="1C197579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Kompüter  arxitekturası   01</w:t>
            </w:r>
          </w:p>
        </w:tc>
        <w:tc>
          <w:tcPr>
            <w:tcW w:w="502" w:type="dxa"/>
          </w:tcPr>
          <w:p w14:paraId="17BC693E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1E3189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5F2F95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B146AA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34F0B1F0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10E71749" w14:textId="77777777" w:rsidR="000A5F2F" w:rsidRPr="00CC6FE9" w:rsidRDefault="000A5F2F" w:rsidP="00A47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28</w:t>
            </w:r>
          </w:p>
        </w:tc>
        <w:tc>
          <w:tcPr>
            <w:tcW w:w="567" w:type="dxa"/>
          </w:tcPr>
          <w:p w14:paraId="0C750FDC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EE1137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517177D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ECEC36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2E76E8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0A5F2F" w:rsidRPr="000E63D3" w14:paraId="1B6F415A" w14:textId="77777777" w:rsidTr="004262BE">
        <w:trPr>
          <w:trHeight w:val="405"/>
        </w:trPr>
        <w:tc>
          <w:tcPr>
            <w:tcW w:w="1019" w:type="dxa"/>
            <w:vMerge/>
            <w:vAlign w:val="center"/>
          </w:tcPr>
          <w:p w14:paraId="417A4B70" w14:textId="645A503F" w:rsidR="000A5F2F" w:rsidRPr="0082218D" w:rsidRDefault="000A5F2F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0BACEFEB" w14:textId="10CD1D29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İF-10-02</w:t>
            </w:r>
          </w:p>
        </w:tc>
        <w:tc>
          <w:tcPr>
            <w:tcW w:w="2475" w:type="dxa"/>
          </w:tcPr>
          <w:p w14:paraId="047CB0E3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Kompüter  arxitekturası   02</w:t>
            </w:r>
          </w:p>
        </w:tc>
        <w:tc>
          <w:tcPr>
            <w:tcW w:w="502" w:type="dxa"/>
          </w:tcPr>
          <w:p w14:paraId="3E9AB5E1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040422B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3745C2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7C1105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5A5DC15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56F907CA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2AACBB62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9D60C3" w14:textId="1063D988" w:rsidR="000A5F2F" w:rsidRPr="00CC6FE9" w:rsidRDefault="000A5F2F" w:rsidP="00353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İF-10-01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3960198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C7D525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(kurs işi)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48DDBC" w14:textId="77777777" w:rsidR="000A5F2F" w:rsidRPr="00CC6FE9" w:rsidRDefault="000A5F2F" w:rsidP="00A47FD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E25D19" w:rsidRPr="000E63D3" w14:paraId="51DA35BB" w14:textId="77777777" w:rsidTr="00D71CD5">
        <w:trPr>
          <w:trHeight w:val="405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162ADB2F" w14:textId="4D53A1B1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05276A7A" w14:textId="4C803612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İF-11</w:t>
            </w:r>
          </w:p>
        </w:tc>
        <w:tc>
          <w:tcPr>
            <w:tcW w:w="2475" w:type="dxa"/>
          </w:tcPr>
          <w:p w14:paraId="542C79F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Verilənlərin strukturu və alqoritmlır</w:t>
            </w:r>
          </w:p>
        </w:tc>
        <w:tc>
          <w:tcPr>
            <w:tcW w:w="502" w:type="dxa"/>
          </w:tcPr>
          <w:p w14:paraId="4950336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4CFD5A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43163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B92E6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</w:tcPr>
          <w:p w14:paraId="5736E6A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</w:tcPr>
          <w:p w14:paraId="703AC94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0E63D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</w:tcPr>
          <w:p w14:paraId="1A49001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943A1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3A8604E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77361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62C2D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79B83DD5" w14:textId="77777777" w:rsidTr="00D71CD5">
        <w:trPr>
          <w:trHeight w:val="250"/>
        </w:trPr>
        <w:tc>
          <w:tcPr>
            <w:tcW w:w="1019" w:type="dxa"/>
            <w:vAlign w:val="center"/>
          </w:tcPr>
          <w:p w14:paraId="3B4C2F9C" w14:textId="1C6EF425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74CB43FE" w14:textId="4441F82F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İF-12</w:t>
            </w:r>
          </w:p>
        </w:tc>
        <w:tc>
          <w:tcPr>
            <w:tcW w:w="2475" w:type="dxa"/>
          </w:tcPr>
          <w:p w14:paraId="34FC5CB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Verilənlər bazası sistemləri</w:t>
            </w:r>
          </w:p>
        </w:tc>
        <w:tc>
          <w:tcPr>
            <w:tcW w:w="502" w:type="dxa"/>
          </w:tcPr>
          <w:p w14:paraId="507C97B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6D42D4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D9DDA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1A0A5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8" w:type="dxa"/>
          </w:tcPr>
          <w:p w14:paraId="630C8DC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5" w:type="dxa"/>
          </w:tcPr>
          <w:p w14:paraId="73A86FD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1FD6CBA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4F324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F480C7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12AF5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DE218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E25D19" w:rsidRPr="00CC6FE9" w14:paraId="1F68B812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C290AC4" w14:textId="6798F80B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1134" w:type="dxa"/>
          </w:tcPr>
          <w:p w14:paraId="3D8EDABE" w14:textId="362E90D3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</w:t>
            </w:r>
          </w:p>
        </w:tc>
        <w:tc>
          <w:tcPr>
            <w:tcW w:w="2475" w:type="dxa"/>
          </w:tcPr>
          <w:p w14:paraId="2C6A873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Əməliyyat  sistemləri</w:t>
            </w:r>
          </w:p>
        </w:tc>
        <w:tc>
          <w:tcPr>
            <w:tcW w:w="502" w:type="dxa"/>
          </w:tcPr>
          <w:p w14:paraId="0DD0FFF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F7DA0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73323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59C69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5235BB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1881D69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813372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379F2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4E12F5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E157A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ED372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4F3E56BC" w14:textId="77777777" w:rsidTr="00D71CD5">
        <w:trPr>
          <w:trHeight w:val="138"/>
        </w:trPr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14:paraId="0F6A3E2B" w14:textId="7270BE92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DFB0DD" w14:textId="6B3646A3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159105C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Multimedia texnologiyaları</w:t>
            </w:r>
          </w:p>
        </w:tc>
        <w:tc>
          <w:tcPr>
            <w:tcW w:w="502" w:type="dxa"/>
          </w:tcPr>
          <w:p w14:paraId="7798322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4C91A9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0D3E8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25E6E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061784B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4F4BD3D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2B0B047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B76B3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77995EA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D1B4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0EAE3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7241EE1A" w14:textId="77777777" w:rsidTr="00D71CD5">
        <w:trPr>
          <w:trHeight w:val="138"/>
        </w:trPr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9253B9" w14:textId="6A4BDB8D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79A2A97C" w14:textId="7E6AF269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right w:val="nil"/>
            </w:tcBorders>
          </w:tcPr>
          <w:p w14:paraId="704CEC9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 təhlükəsizliyi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</w:tcPr>
          <w:p w14:paraId="521E128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66B9E0F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</w:tcPr>
          <w:p w14:paraId="03F863B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6B15F9E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nil"/>
            </w:tcBorders>
          </w:tcPr>
          <w:p w14:paraId="452038D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nil"/>
            </w:tcBorders>
          </w:tcPr>
          <w:p w14:paraId="0031F6D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17D6477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1280085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</w:tcPr>
          <w:p w14:paraId="54CC68E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40E0F82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9DEAB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2EA608B9" w14:textId="77777777" w:rsidTr="00D71CD5">
        <w:trPr>
          <w:trHeight w:hRule="exact" w:val="226"/>
        </w:trPr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5F2B" w14:textId="7B329B71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7DB0C" w14:textId="7A0F38F0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14:paraId="4AAB40D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İnsan-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kompüter interfeysi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26E2432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3715F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52AD0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C4A88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A822BB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ED4022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63FAA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94642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0BD3644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BA69B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7618E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E25D19" w:rsidRPr="00CC6FE9" w14:paraId="06F5C358" w14:textId="77777777" w:rsidTr="000F7C90">
        <w:trPr>
          <w:trHeight w:hRule="exact" w:val="409"/>
        </w:trPr>
        <w:tc>
          <w:tcPr>
            <w:tcW w:w="1019" w:type="dxa"/>
            <w:vAlign w:val="center"/>
          </w:tcPr>
          <w:p w14:paraId="32A95A87" w14:textId="5F823B7B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17</w:t>
            </w:r>
          </w:p>
        </w:tc>
        <w:tc>
          <w:tcPr>
            <w:tcW w:w="1134" w:type="dxa"/>
          </w:tcPr>
          <w:p w14:paraId="2602C529" w14:textId="1C4790BA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İF-17</w:t>
            </w:r>
          </w:p>
        </w:tc>
        <w:tc>
          <w:tcPr>
            <w:tcW w:w="2475" w:type="dxa"/>
          </w:tcPr>
          <w:p w14:paraId="535280B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Kompü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ter şəbəkələri</w:t>
            </w:r>
          </w:p>
        </w:tc>
        <w:tc>
          <w:tcPr>
            <w:tcW w:w="502" w:type="dxa"/>
          </w:tcPr>
          <w:p w14:paraId="1F220AD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806795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6A41B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68096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003CD0C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</w:tcPr>
          <w:p w14:paraId="3821B2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</w:tcPr>
          <w:p w14:paraId="7FD1E33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06507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374A4BA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44749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(kurs işi)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39D6E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</w:tr>
      <w:tr w:rsidR="00E25D19" w:rsidRPr="00CC6FE9" w14:paraId="41CC5288" w14:textId="77777777" w:rsidTr="00D71CD5">
        <w:trPr>
          <w:trHeight w:val="57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D53CAA2" w14:textId="2230BA39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915D27" w14:textId="7C318615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İF-18</w:t>
            </w:r>
          </w:p>
        </w:tc>
        <w:tc>
          <w:tcPr>
            <w:tcW w:w="2475" w:type="dxa"/>
          </w:tcPr>
          <w:p w14:paraId="0DAF72C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Süni intelekt</w:t>
            </w:r>
          </w:p>
        </w:tc>
        <w:tc>
          <w:tcPr>
            <w:tcW w:w="502" w:type="dxa"/>
          </w:tcPr>
          <w:p w14:paraId="1ED29BA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0A91B7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8FBC5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38FEB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8918E2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33071A7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328E950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F812E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1FAB85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7F65F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782FB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4E00171A" w14:textId="77777777" w:rsidTr="00D71CD5">
        <w:trPr>
          <w:trHeight w:val="138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0266" w14:textId="4264DCB2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73D87A" w14:textId="624FCFFA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3B44767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Veb sistemləri və texnologiyaları</w:t>
            </w:r>
          </w:p>
        </w:tc>
        <w:tc>
          <w:tcPr>
            <w:tcW w:w="502" w:type="dxa"/>
          </w:tcPr>
          <w:p w14:paraId="4C82A62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B2BF81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DA25E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EC358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8" w:type="dxa"/>
          </w:tcPr>
          <w:p w14:paraId="2FCE619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5" w:type="dxa"/>
          </w:tcPr>
          <w:p w14:paraId="1B81FCA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64C73C2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5AC28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6E5E7F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10C0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36665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E25D19" w:rsidRPr="00CC6FE9" w14:paraId="2942B891" w14:textId="77777777" w:rsidTr="00D71CD5">
        <w:trPr>
          <w:trHeight w:hRule="exact" w:val="242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2D03" w14:textId="32737726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62D3DC" w14:textId="036A895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İF-20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55667DD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İT  layihələrin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idarəedilməsi</w:t>
            </w:r>
          </w:p>
        </w:tc>
        <w:tc>
          <w:tcPr>
            <w:tcW w:w="502" w:type="dxa"/>
          </w:tcPr>
          <w:p w14:paraId="57F719B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A2758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843D3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2C8FF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009CBB2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17C54DC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0746312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D954D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6E97A05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F00E7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67415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7C148CCE" w14:textId="77777777" w:rsidTr="00D71CD5">
        <w:trPr>
          <w:trHeight w:val="13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7FAF6638" w14:textId="12AEC885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F1607E" w14:textId="3222434E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İF-21</w:t>
            </w:r>
          </w:p>
        </w:tc>
        <w:tc>
          <w:tcPr>
            <w:tcW w:w="2475" w:type="dxa"/>
          </w:tcPr>
          <w:p w14:paraId="750F75D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Mülkü müdafiə</w:t>
            </w:r>
          </w:p>
        </w:tc>
        <w:tc>
          <w:tcPr>
            <w:tcW w:w="502" w:type="dxa"/>
          </w:tcPr>
          <w:p w14:paraId="6D28E8E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7B2B6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3CC74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B6368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4057A2F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7D133B6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65DB240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0113C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7B5FA15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D525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0D5F7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7D4843" w:rsidRPr="00CC6FE9" w14:paraId="3BB7E9BD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3B6AB199" w14:textId="3F1576D0" w:rsidR="007D4843" w:rsidRPr="00CC6FE9" w:rsidRDefault="007D4843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072C10AE" w14:textId="6A113709" w:rsidR="007D4843" w:rsidRPr="00CC6FE9" w:rsidRDefault="00E25D19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ATMF-00</w:t>
            </w:r>
          </w:p>
        </w:tc>
        <w:tc>
          <w:tcPr>
            <w:tcW w:w="2475" w:type="dxa"/>
          </w:tcPr>
          <w:p w14:paraId="40888B5F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Ali təhsil müəssisəsi tərəfindən müəyyən edilən fənlər</w:t>
            </w:r>
          </w:p>
        </w:tc>
        <w:tc>
          <w:tcPr>
            <w:tcW w:w="502" w:type="dxa"/>
          </w:tcPr>
          <w:p w14:paraId="5157A323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1A5793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1800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9E5E6B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991BAC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686</w:t>
            </w:r>
          </w:p>
        </w:tc>
        <w:tc>
          <w:tcPr>
            <w:tcW w:w="798" w:type="dxa"/>
          </w:tcPr>
          <w:p w14:paraId="51C73F12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350</w:t>
            </w:r>
          </w:p>
        </w:tc>
        <w:tc>
          <w:tcPr>
            <w:tcW w:w="735" w:type="dxa"/>
          </w:tcPr>
          <w:p w14:paraId="63CB681C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336</w:t>
            </w:r>
          </w:p>
        </w:tc>
        <w:tc>
          <w:tcPr>
            <w:tcW w:w="567" w:type="dxa"/>
          </w:tcPr>
          <w:p w14:paraId="0D65DA75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7A7DA4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5132CCD3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E8A919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BF3E2" w14:textId="77777777" w:rsidR="007D4843" w:rsidRPr="00CC6FE9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E25D19" w:rsidRPr="00CC6FE9" w14:paraId="709E1607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198EB9D3" w14:textId="174BDDE2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137B960B" w14:textId="62D59DC3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2475" w:type="dxa"/>
          </w:tcPr>
          <w:p w14:paraId="0737D4EE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Kompüter xidmət proqramları</w:t>
            </w:r>
          </w:p>
          <w:p w14:paraId="03F05308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Elektronikanın ıəsasalrı</w:t>
            </w:r>
          </w:p>
        </w:tc>
        <w:tc>
          <w:tcPr>
            <w:tcW w:w="502" w:type="dxa"/>
          </w:tcPr>
          <w:p w14:paraId="35ADFF9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F33521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E04CF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F4694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4477BDA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40B4A3D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6CFE2A9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B511F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567EF73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DFB62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5BCB9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E25D19" w:rsidRPr="00CC6FE9" w14:paraId="27D4D9A1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7BBFF0E4" w14:textId="548BD6AE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0D895FD4" w14:textId="2F0696F9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-02</w:t>
            </w:r>
          </w:p>
        </w:tc>
        <w:tc>
          <w:tcPr>
            <w:tcW w:w="2475" w:type="dxa"/>
          </w:tcPr>
          <w:p w14:paraId="6A2E0B60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Tətbiqi proqramlar</w:t>
            </w:r>
          </w:p>
          <w:p w14:paraId="03774708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Kompü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ter qarfikası</w:t>
            </w:r>
          </w:p>
        </w:tc>
        <w:tc>
          <w:tcPr>
            <w:tcW w:w="502" w:type="dxa"/>
          </w:tcPr>
          <w:p w14:paraId="11ECB9A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19A000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ACC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F1B8D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644C184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564CE470" w14:textId="77777777" w:rsidR="00E25D19" w:rsidRPr="00CC6FE9" w:rsidRDefault="00E25D19" w:rsidP="00E25D1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5EE48BC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445F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6A8DC0D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2AFDD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585C2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E25D19" w:rsidRPr="00CC6FE9" w14:paraId="040D9C5A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BADC091" w14:textId="13B7B82A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43C154AA" w14:textId="1DF9458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-03</w:t>
            </w:r>
          </w:p>
        </w:tc>
        <w:tc>
          <w:tcPr>
            <w:tcW w:w="2475" w:type="dxa"/>
          </w:tcPr>
          <w:p w14:paraId="6AD9DD5D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1.İnformasiya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texnologiyalarının element bazası</w:t>
            </w:r>
          </w:p>
          <w:p w14:paraId="430E304C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Ö</w:t>
            </w: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lçmə texnikası</w:t>
            </w:r>
          </w:p>
        </w:tc>
        <w:tc>
          <w:tcPr>
            <w:tcW w:w="502" w:type="dxa"/>
          </w:tcPr>
          <w:p w14:paraId="125FA2A9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9EFF912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3312EA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6959B8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14A3E953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F3AC3D5" w14:textId="77777777" w:rsidR="00E25D19" w:rsidRPr="00CC6FE9" w:rsidRDefault="00E25D19" w:rsidP="00E25D19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C77A27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9F776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4B5A18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01DD4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93D47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B4A14D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E25D19" w:rsidRPr="00CC6FE9" w14:paraId="4C13B666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1933D6EE" w14:textId="0A20ECC4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4C91EB5" w14:textId="44DC7606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-04</w:t>
            </w:r>
          </w:p>
        </w:tc>
        <w:tc>
          <w:tcPr>
            <w:tcW w:w="2475" w:type="dxa"/>
          </w:tcPr>
          <w:p w14:paraId="62ABF313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Robototexnika və kodlama</w:t>
            </w:r>
          </w:p>
          <w:p w14:paraId="7998FA56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2.Telekommunikasiya</w:t>
            </w:r>
          </w:p>
        </w:tc>
        <w:tc>
          <w:tcPr>
            <w:tcW w:w="502" w:type="dxa"/>
          </w:tcPr>
          <w:p w14:paraId="7CC8BEA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47385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48CDC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0A136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7C97D37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6797CC0D" w14:textId="77777777" w:rsidR="00E25D19" w:rsidRPr="00CC6FE9" w:rsidRDefault="00E25D19" w:rsidP="00E25D1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457BF08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C6604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5B684E5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927BE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A8496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2A7C5ABF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B494EAF" w14:textId="2C27D5F3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365C4B11" w14:textId="58D12B55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-05</w:t>
            </w:r>
          </w:p>
        </w:tc>
        <w:tc>
          <w:tcPr>
            <w:tcW w:w="2475" w:type="dxa"/>
          </w:tcPr>
          <w:p w14:paraId="0DB8AD8F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 İnternet konsepsiyası və texnologiyaları</w:t>
            </w:r>
          </w:p>
          <w:p w14:paraId="00E70D63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Kabellər</w:t>
            </w:r>
          </w:p>
        </w:tc>
        <w:tc>
          <w:tcPr>
            <w:tcW w:w="502" w:type="dxa"/>
          </w:tcPr>
          <w:p w14:paraId="3AF9388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FB4BC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97967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75414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2B55408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0098E2F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0448F85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6C528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1CA64B4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3D68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693E0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E25D19" w:rsidRPr="00CC6FE9" w14:paraId="3D36AA1E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7FB21591" w14:textId="0F478E57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14:paraId="6DF2671D" w14:textId="7D10ACC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-06</w:t>
            </w:r>
          </w:p>
        </w:tc>
        <w:tc>
          <w:tcPr>
            <w:tcW w:w="2475" w:type="dxa"/>
          </w:tcPr>
          <w:p w14:paraId="076AC517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 Rəqəmsal sistemlər </w:t>
            </w:r>
          </w:p>
          <w:p w14:paraId="2617B915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Optoelektronikanın əsasları</w:t>
            </w:r>
          </w:p>
        </w:tc>
        <w:tc>
          <w:tcPr>
            <w:tcW w:w="502" w:type="dxa"/>
          </w:tcPr>
          <w:p w14:paraId="7724172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E99C3D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FA9BE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3C628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98" w:type="dxa"/>
          </w:tcPr>
          <w:p w14:paraId="4F9CE54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</w:tcPr>
          <w:p w14:paraId="5114C7E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254502F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8EA93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72FEC91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75924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7AAC7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2EED2ECA" w14:textId="77777777" w:rsidTr="00D71CD5">
        <w:trPr>
          <w:trHeight w:val="386"/>
        </w:trPr>
        <w:tc>
          <w:tcPr>
            <w:tcW w:w="1019" w:type="dxa"/>
            <w:vAlign w:val="center"/>
          </w:tcPr>
          <w:p w14:paraId="752921C7" w14:textId="472C68E3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4601CA2D" w14:textId="077A3CA9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-07</w:t>
            </w:r>
          </w:p>
        </w:tc>
        <w:tc>
          <w:tcPr>
            <w:tcW w:w="2475" w:type="dxa"/>
          </w:tcPr>
          <w:p w14:paraId="4DB5F5FD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Sənədli informasiya si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temləri</w:t>
            </w:r>
          </w:p>
          <w:p w14:paraId="58AADC5A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Texniki informatika</w:t>
            </w:r>
          </w:p>
        </w:tc>
        <w:tc>
          <w:tcPr>
            <w:tcW w:w="502" w:type="dxa"/>
          </w:tcPr>
          <w:p w14:paraId="2DD442B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0F132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5FC33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D130A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C456E4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3EA4AFA6" w14:textId="77777777" w:rsidR="00E25D19" w:rsidRPr="00CC6FE9" w:rsidRDefault="00E25D19" w:rsidP="00E25D1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EF357E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81437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207002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9EC28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99520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4B2D5FC2" w14:textId="77777777" w:rsidTr="00D71CD5">
        <w:trPr>
          <w:trHeight w:hRule="exact" w:val="562"/>
        </w:trPr>
        <w:tc>
          <w:tcPr>
            <w:tcW w:w="1019" w:type="dxa"/>
            <w:vAlign w:val="center"/>
          </w:tcPr>
          <w:p w14:paraId="5C28B719" w14:textId="7127A251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2105315F" w14:textId="7CA937E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-08</w:t>
            </w:r>
          </w:p>
        </w:tc>
        <w:tc>
          <w:tcPr>
            <w:tcW w:w="2475" w:type="dxa"/>
          </w:tcPr>
          <w:p w14:paraId="5F43C394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Sistem mühəndisliyi</w:t>
            </w:r>
          </w:p>
          <w:p w14:paraId="45B2FC34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 </w:t>
            </w: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Verilənlərin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intellektual </w:t>
            </w: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analizi</w:t>
            </w:r>
          </w:p>
        </w:tc>
        <w:tc>
          <w:tcPr>
            <w:tcW w:w="502" w:type="dxa"/>
          </w:tcPr>
          <w:p w14:paraId="7E821EE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E8266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156CB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F8B6F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1D911A8C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62B4326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35FE15B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51E0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46AE8E2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900EE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98E8F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72286928" w14:textId="77777777" w:rsidTr="00D71CD5">
        <w:trPr>
          <w:trHeight w:hRule="exact" w:val="681"/>
        </w:trPr>
        <w:tc>
          <w:tcPr>
            <w:tcW w:w="1019" w:type="dxa"/>
            <w:vAlign w:val="center"/>
          </w:tcPr>
          <w:p w14:paraId="26BF7935" w14:textId="188AE9A0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1A99B707" w14:textId="4362C6EF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-09</w:t>
            </w:r>
          </w:p>
        </w:tc>
        <w:tc>
          <w:tcPr>
            <w:tcW w:w="2475" w:type="dxa"/>
          </w:tcPr>
          <w:p w14:paraId="160F5A0B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Hesablama təcrübələrinin avtomatlaşdırılması</w:t>
            </w:r>
          </w:p>
          <w:p w14:paraId="65FE0AF2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Radiotexnika</w:t>
            </w:r>
          </w:p>
        </w:tc>
        <w:tc>
          <w:tcPr>
            <w:tcW w:w="502" w:type="dxa"/>
          </w:tcPr>
          <w:p w14:paraId="5DF6D388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11DFEA4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BECB8B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9377E6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46B9BAD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0F40360F" w14:textId="77777777" w:rsidR="00E25D19" w:rsidRPr="00CC6FE9" w:rsidRDefault="00E25D19" w:rsidP="00E25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2D669AB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4B34D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64367FA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CB42C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CE308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26960159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135713A1" w14:textId="24315DB1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0E98B0C7" w14:textId="434FFFFE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-10</w:t>
            </w:r>
          </w:p>
        </w:tc>
        <w:tc>
          <w:tcPr>
            <w:tcW w:w="2475" w:type="dxa"/>
          </w:tcPr>
          <w:p w14:paraId="12C278FE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Korparativ informasiya sistemləri</w:t>
            </w:r>
          </w:p>
          <w:p w14:paraId="49A872AD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2.Kibertəhlükəsizlik</w:t>
            </w:r>
          </w:p>
        </w:tc>
        <w:tc>
          <w:tcPr>
            <w:tcW w:w="502" w:type="dxa"/>
          </w:tcPr>
          <w:p w14:paraId="5E443ED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B2BE92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9CE465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F2E583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585B9ED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4DEA810A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3865470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62D50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A9410B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5210C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5A630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E25D19" w:rsidRPr="00CC6FE9" w14:paraId="354D73A7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63BE8C32" w14:textId="14E41C7B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201552BA" w14:textId="37808AA3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-11</w:t>
            </w:r>
          </w:p>
        </w:tc>
        <w:tc>
          <w:tcPr>
            <w:tcW w:w="2475" w:type="dxa"/>
          </w:tcPr>
          <w:p w14:paraId="6D136702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Optik rabitənin əsasları</w:t>
            </w:r>
          </w:p>
          <w:p w14:paraId="1C63B5D5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2.Kriptoqrafiya</w:t>
            </w:r>
          </w:p>
        </w:tc>
        <w:tc>
          <w:tcPr>
            <w:tcW w:w="502" w:type="dxa"/>
          </w:tcPr>
          <w:p w14:paraId="38437AD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CBF7A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E9677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32FBD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DF58A5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7FC89D2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E416C2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01586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35A69657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E24738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D3115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25D19" w:rsidRPr="00CC6FE9" w14:paraId="2647F223" w14:textId="77777777" w:rsidTr="00D71CD5">
        <w:trPr>
          <w:trHeight w:val="1042"/>
        </w:trPr>
        <w:tc>
          <w:tcPr>
            <w:tcW w:w="1019" w:type="dxa"/>
            <w:vAlign w:val="center"/>
          </w:tcPr>
          <w:p w14:paraId="775A8BDB" w14:textId="0E25519C" w:rsidR="00E25D19" w:rsidRPr="00CC6FE9" w:rsidRDefault="00E25D19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6FCF7034" w14:textId="77777777" w:rsidR="0003702F" w:rsidRDefault="0003702F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67B4479E" w14:textId="6D852BB1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bookmarkStart w:id="0" w:name="_GoBack"/>
            <w:bookmarkEnd w:id="0"/>
            <w:r w:rsidRPr="006E516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-12</w:t>
            </w:r>
          </w:p>
        </w:tc>
        <w:tc>
          <w:tcPr>
            <w:tcW w:w="2475" w:type="dxa"/>
          </w:tcPr>
          <w:p w14:paraId="0A2C6A5E" w14:textId="77777777" w:rsidR="00E25D19" w:rsidRPr="00CC6FE9" w:rsidRDefault="00E25D19" w:rsidP="00E25D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Bulud texnologiyası və virtual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</w:t>
            </w: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şdırma </w:t>
            </w:r>
          </w:p>
          <w:p w14:paraId="64F95630" w14:textId="77777777" w:rsidR="00E25D19" w:rsidRPr="00CC6FE9" w:rsidRDefault="00E25D19" w:rsidP="00E25D1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2.İnformasiya təhlükəsizliyinin hüquqi və təşkilati təminatı</w:t>
            </w:r>
          </w:p>
        </w:tc>
        <w:tc>
          <w:tcPr>
            <w:tcW w:w="502" w:type="dxa"/>
          </w:tcPr>
          <w:p w14:paraId="4C6C5890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38E601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08E251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DF0B6D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798" w:type="dxa"/>
          </w:tcPr>
          <w:p w14:paraId="52C631CF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1871AA8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</w:tcPr>
          <w:p w14:paraId="5BA84FE4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DBCE9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11523BE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08F57B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BE5822" w14:textId="77777777" w:rsidR="00E25D19" w:rsidRPr="00CC6FE9" w:rsidRDefault="00E25D19" w:rsidP="00E25D1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1599A" w:rsidRPr="00CC6FE9" w14:paraId="5E2DE782" w14:textId="77777777" w:rsidTr="00D71CD5">
        <w:trPr>
          <w:trHeight w:val="220"/>
        </w:trPr>
        <w:tc>
          <w:tcPr>
            <w:tcW w:w="1019" w:type="dxa"/>
            <w:vAlign w:val="center"/>
          </w:tcPr>
          <w:p w14:paraId="3120DDC4" w14:textId="77777777" w:rsidR="0081599A" w:rsidRPr="00CC6FE9" w:rsidRDefault="0081599A" w:rsidP="008159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54E872C1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475" w:type="dxa"/>
          </w:tcPr>
          <w:p w14:paraId="74874C0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502" w:type="dxa"/>
          </w:tcPr>
          <w:p w14:paraId="057D64D2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21</w:t>
            </w: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917487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302747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387</w:t>
            </w: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5F862B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242</w:t>
            </w: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798" w:type="dxa"/>
          </w:tcPr>
          <w:p w14:paraId="22AADC04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48</w:t>
            </w:r>
          </w:p>
        </w:tc>
        <w:tc>
          <w:tcPr>
            <w:tcW w:w="735" w:type="dxa"/>
          </w:tcPr>
          <w:p w14:paraId="0FC7485E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212</w:t>
            </w:r>
          </w:p>
        </w:tc>
        <w:tc>
          <w:tcPr>
            <w:tcW w:w="567" w:type="dxa"/>
          </w:tcPr>
          <w:p w14:paraId="6B2FF97D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832B38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051DD219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11B8E2" w14:textId="77777777" w:rsidR="0081599A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EEB1F6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81599A" w:rsidRPr="00CC6FE9" w14:paraId="31D744CE" w14:textId="77777777" w:rsidTr="00D71CD5">
        <w:trPr>
          <w:trHeight w:val="138"/>
        </w:trPr>
        <w:tc>
          <w:tcPr>
            <w:tcW w:w="1019" w:type="dxa"/>
            <w:vAlign w:val="center"/>
          </w:tcPr>
          <w:p w14:paraId="22174876" w14:textId="28EA067C" w:rsidR="0081599A" w:rsidRPr="00CC6FE9" w:rsidRDefault="0081599A" w:rsidP="00E25D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72438F5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475" w:type="dxa"/>
            <w:vAlign w:val="center"/>
          </w:tcPr>
          <w:p w14:paraId="24DFBAFA" w14:textId="77777777" w:rsidR="0081599A" w:rsidRPr="00CC6FE9" w:rsidRDefault="0081599A" w:rsidP="0081599A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Təcrübə</w:t>
            </w:r>
          </w:p>
        </w:tc>
        <w:tc>
          <w:tcPr>
            <w:tcW w:w="502" w:type="dxa"/>
          </w:tcPr>
          <w:p w14:paraId="3614DAB8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9178CC6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807027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5B7B69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719A2CB4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42B1F31F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3FC8BE4F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39B292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78444A9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4AD506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C6FE9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DB018D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81599A" w:rsidRPr="00CC6FE9" w14:paraId="5B8E5C52" w14:textId="77777777" w:rsidTr="00D71CD5">
        <w:trPr>
          <w:trHeight w:val="138"/>
        </w:trPr>
        <w:tc>
          <w:tcPr>
            <w:tcW w:w="1019" w:type="dxa"/>
          </w:tcPr>
          <w:p w14:paraId="2A7770B9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432C3389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2475" w:type="dxa"/>
          </w:tcPr>
          <w:p w14:paraId="11C1EFCE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Yekun c</w:t>
            </w:r>
            <w:r w:rsidRPr="00CC6FE9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ə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m</w:t>
            </w:r>
          </w:p>
        </w:tc>
        <w:tc>
          <w:tcPr>
            <w:tcW w:w="502" w:type="dxa"/>
          </w:tcPr>
          <w:p w14:paraId="58196DED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29B10D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E2BA1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0ABD7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1113F486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45986E2E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03C7A8B7" w14:textId="77777777" w:rsidR="0081599A" w:rsidRPr="00CC6FE9" w:rsidRDefault="0081599A" w:rsidP="0081599A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A02B55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14:paraId="24AB0DDC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3F6A51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DE8483" w14:textId="77777777" w:rsidR="0081599A" w:rsidRPr="00CC6FE9" w:rsidRDefault="0081599A" w:rsidP="0081599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</w:tbl>
    <w:p w14:paraId="51DCC61F" w14:textId="77777777" w:rsidR="009653D6" w:rsidRPr="00C52906" w:rsidRDefault="009653D6" w:rsidP="009653D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  <w:r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>III</w:t>
      </w:r>
      <w:r w:rsidRPr="00C52906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 TƏLİM  HAQQINDA  MƏLUMAT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653D6" w14:paraId="0D46E09F" w14:textId="77777777" w:rsidTr="00F84189">
        <w:tc>
          <w:tcPr>
            <w:tcW w:w="2158" w:type="dxa"/>
          </w:tcPr>
          <w:p w14:paraId="1DA97532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Tədris ili</w:t>
            </w:r>
          </w:p>
        </w:tc>
        <w:tc>
          <w:tcPr>
            <w:tcW w:w="2158" w:type="dxa"/>
          </w:tcPr>
          <w:p w14:paraId="0901C227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Nəzəri təlim</w:t>
            </w:r>
          </w:p>
        </w:tc>
        <w:tc>
          <w:tcPr>
            <w:tcW w:w="2158" w:type="dxa"/>
          </w:tcPr>
          <w:p w14:paraId="2382147B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İmtahan sessiyası</w:t>
            </w:r>
          </w:p>
        </w:tc>
        <w:tc>
          <w:tcPr>
            <w:tcW w:w="2158" w:type="dxa"/>
          </w:tcPr>
          <w:p w14:paraId="50588302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Təcrübə</w:t>
            </w:r>
          </w:p>
        </w:tc>
        <w:tc>
          <w:tcPr>
            <w:tcW w:w="2159" w:type="dxa"/>
          </w:tcPr>
          <w:p w14:paraId="6EA6B2C6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Yekun dövlət attestasiyası</w:t>
            </w:r>
          </w:p>
        </w:tc>
        <w:tc>
          <w:tcPr>
            <w:tcW w:w="2159" w:type="dxa"/>
          </w:tcPr>
          <w:p w14:paraId="0C2547F9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Tətil</w:t>
            </w:r>
          </w:p>
        </w:tc>
      </w:tr>
      <w:tr w:rsidR="009653D6" w14:paraId="422F293C" w14:textId="77777777" w:rsidTr="00F84189">
        <w:trPr>
          <w:trHeight w:val="268"/>
        </w:trPr>
        <w:tc>
          <w:tcPr>
            <w:tcW w:w="2158" w:type="dxa"/>
          </w:tcPr>
          <w:p w14:paraId="7323D9F9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</w:t>
            </w:r>
          </w:p>
        </w:tc>
        <w:tc>
          <w:tcPr>
            <w:tcW w:w="2158" w:type="dxa"/>
          </w:tcPr>
          <w:p w14:paraId="416E17B9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3790EE32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4E0ED3C6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9DF2414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7077E23D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</w:tr>
      <w:tr w:rsidR="009653D6" w14:paraId="3B5F41E0" w14:textId="77777777" w:rsidTr="00F84189">
        <w:tc>
          <w:tcPr>
            <w:tcW w:w="2158" w:type="dxa"/>
          </w:tcPr>
          <w:p w14:paraId="264DAC01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2158" w:type="dxa"/>
          </w:tcPr>
          <w:p w14:paraId="0CCC679A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18AF2C21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133CB5C6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B1620DC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AF746AE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 həftə</w:t>
            </w:r>
          </w:p>
        </w:tc>
      </w:tr>
      <w:tr w:rsidR="009653D6" w14:paraId="3CC8B24F" w14:textId="77777777" w:rsidTr="00F84189">
        <w:tc>
          <w:tcPr>
            <w:tcW w:w="2158" w:type="dxa"/>
          </w:tcPr>
          <w:p w14:paraId="506EFED9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III </w:t>
            </w:r>
          </w:p>
        </w:tc>
        <w:tc>
          <w:tcPr>
            <w:tcW w:w="2158" w:type="dxa"/>
          </w:tcPr>
          <w:p w14:paraId="4D33A7D1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51B9E6B9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63D53354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51EFB7B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0A2489F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 həftə</w:t>
            </w:r>
          </w:p>
        </w:tc>
      </w:tr>
      <w:tr w:rsidR="009653D6" w14:paraId="3ABEC0FF" w14:textId="77777777" w:rsidTr="00F84189">
        <w:tc>
          <w:tcPr>
            <w:tcW w:w="2158" w:type="dxa"/>
          </w:tcPr>
          <w:p w14:paraId="7A6D6387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2158" w:type="dxa"/>
          </w:tcPr>
          <w:p w14:paraId="51902249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15 həftə</w:t>
            </w:r>
          </w:p>
        </w:tc>
        <w:tc>
          <w:tcPr>
            <w:tcW w:w="2158" w:type="dxa"/>
          </w:tcPr>
          <w:p w14:paraId="21802842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5 həftə</w:t>
            </w:r>
          </w:p>
        </w:tc>
        <w:tc>
          <w:tcPr>
            <w:tcW w:w="2158" w:type="dxa"/>
          </w:tcPr>
          <w:p w14:paraId="4C95285E" w14:textId="77777777" w:rsidR="009653D6" w:rsidRPr="00DF193A" w:rsidRDefault="00B86BD5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20</w:t>
            </w:r>
            <w:r w:rsidR="009653D6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</w:t>
            </w: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(30 kredit)</w:t>
            </w:r>
          </w:p>
        </w:tc>
        <w:tc>
          <w:tcPr>
            <w:tcW w:w="2159" w:type="dxa"/>
          </w:tcPr>
          <w:p w14:paraId="113A876D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D6A1BF2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4 həftə</w:t>
            </w:r>
          </w:p>
        </w:tc>
      </w:tr>
      <w:tr w:rsidR="009653D6" w14:paraId="2466AD26" w14:textId="77777777" w:rsidTr="00F84189">
        <w:tc>
          <w:tcPr>
            <w:tcW w:w="2158" w:type="dxa"/>
          </w:tcPr>
          <w:p w14:paraId="42FEC550" w14:textId="77777777" w:rsidR="009653D6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Cəmi:</w:t>
            </w:r>
          </w:p>
        </w:tc>
        <w:tc>
          <w:tcPr>
            <w:tcW w:w="2158" w:type="dxa"/>
          </w:tcPr>
          <w:p w14:paraId="42E45D43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105 həftə</w:t>
            </w:r>
          </w:p>
        </w:tc>
        <w:tc>
          <w:tcPr>
            <w:tcW w:w="2158" w:type="dxa"/>
          </w:tcPr>
          <w:p w14:paraId="4DDAACF4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35 həftə</w:t>
            </w:r>
          </w:p>
        </w:tc>
        <w:tc>
          <w:tcPr>
            <w:tcW w:w="2158" w:type="dxa"/>
          </w:tcPr>
          <w:p w14:paraId="5929EFC5" w14:textId="77777777" w:rsidR="009653D6" w:rsidRPr="00DF193A" w:rsidRDefault="00B86BD5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20 </w:t>
            </w:r>
            <w:r w:rsidR="009653D6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həftə (30 kredit)</w:t>
            </w:r>
          </w:p>
        </w:tc>
        <w:tc>
          <w:tcPr>
            <w:tcW w:w="2159" w:type="dxa"/>
          </w:tcPr>
          <w:p w14:paraId="38E03E52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DC39CE5" w14:textId="77777777" w:rsidR="009653D6" w:rsidRPr="00DF193A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38 həftə</w:t>
            </w:r>
          </w:p>
        </w:tc>
      </w:tr>
      <w:tr w:rsidR="0093095F" w14:paraId="7B1F61B0" w14:textId="77777777" w:rsidTr="00F84189">
        <w:tc>
          <w:tcPr>
            <w:tcW w:w="2158" w:type="dxa"/>
          </w:tcPr>
          <w:p w14:paraId="01F671FE" w14:textId="77777777" w:rsidR="0093095F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8" w:type="dxa"/>
          </w:tcPr>
          <w:p w14:paraId="667FDC36" w14:textId="77777777" w:rsidR="0093095F" w:rsidRPr="00DF193A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8" w:type="dxa"/>
          </w:tcPr>
          <w:p w14:paraId="522FF3A3" w14:textId="77777777" w:rsidR="0093095F" w:rsidRPr="00DF193A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8" w:type="dxa"/>
          </w:tcPr>
          <w:p w14:paraId="14A293E7" w14:textId="77777777" w:rsidR="0093095F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C10B6AC" w14:textId="77777777" w:rsidR="0093095F" w:rsidRPr="00DF193A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683CAF56" w14:textId="77777777" w:rsidR="0093095F" w:rsidRPr="00DF193A" w:rsidRDefault="0093095F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</w:tr>
    </w:tbl>
    <w:p w14:paraId="228B1147" w14:textId="77777777" w:rsidR="009653D6" w:rsidRPr="00576A2B" w:rsidRDefault="009653D6" w:rsidP="009653D6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4C228D69" w14:textId="77777777" w:rsidR="009653D6" w:rsidRPr="000B4109" w:rsidRDefault="009653D6" w:rsidP="009653D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Təqdim edir:</w:t>
      </w:r>
    </w:p>
    <w:p w14:paraId="2E9ECEB6" w14:textId="1293388A" w:rsidR="009653D6" w:rsidRPr="00796777" w:rsidRDefault="009653D6" w:rsidP="00796777">
      <w:pPr>
        <w:tabs>
          <w:tab w:val="left" w:pos="544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Tədris və tə</w:t>
      </w:r>
      <w:r w:rsidR="007639D2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rbi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yə işləri üzrə prorektor: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ab/>
        <w:t xml:space="preserve">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      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R.Rəhimov</w:t>
      </w:r>
    </w:p>
    <w:p w14:paraId="1D6CF1B0" w14:textId="77777777" w:rsidR="009653D6" w:rsidRPr="000B4109" w:rsidRDefault="009653D6" w:rsidP="009653D6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Memarlıq və mühəndislik </w:t>
      </w:r>
    </w:p>
    <w:p w14:paraId="065B0A6B" w14:textId="3E9104E0" w:rsidR="00796777" w:rsidRDefault="009653D6" w:rsidP="009653D6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fakültəsinin dekanı: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           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C.Zeynalov</w:t>
      </w:r>
    </w:p>
    <w:p w14:paraId="026695D5" w14:textId="6DAB580D" w:rsidR="009653D6" w:rsidRPr="000B4109" w:rsidRDefault="00DA085A" w:rsidP="009653D6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Nəqliyyat və informasiya texnologiyaları</w:t>
      </w:r>
    </w:p>
    <w:p w14:paraId="348EBAB0" w14:textId="77777777" w:rsidR="009653D6" w:rsidRPr="00576A2B" w:rsidRDefault="009653D6" w:rsidP="009653D6">
      <w:pPr>
        <w:tabs>
          <w:tab w:val="left" w:pos="2214"/>
          <w:tab w:val="left" w:pos="5814"/>
        </w:tabs>
        <w:spacing w:after="0" w:line="240" w:lineRule="auto"/>
        <w:rPr>
          <w:lang w:val="az-Latn-AZ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kafedrasının müdiri: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</w:t>
      </w:r>
      <w:r w:rsidR="00DA085A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M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.Əliyev</w:t>
      </w:r>
      <w:r w:rsidRPr="000B410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</w:p>
    <w:p w14:paraId="629CAF28" w14:textId="77777777" w:rsidR="00CC5069" w:rsidRPr="00576A2B" w:rsidRDefault="00CC5069">
      <w:pPr>
        <w:rPr>
          <w:lang w:val="az-Latn-AZ"/>
        </w:rPr>
      </w:pPr>
    </w:p>
    <w:sectPr w:rsidR="00CC5069" w:rsidRPr="00576A2B" w:rsidSect="00796777">
      <w:pgSz w:w="15840" w:h="12240" w:orient="landscape"/>
      <w:pgMar w:top="426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9DC5" w14:textId="77777777" w:rsidR="00DB4C94" w:rsidRDefault="00DB4C94" w:rsidP="0082218D">
      <w:pPr>
        <w:spacing w:after="0" w:line="240" w:lineRule="auto"/>
      </w:pPr>
      <w:r>
        <w:separator/>
      </w:r>
    </w:p>
  </w:endnote>
  <w:endnote w:type="continuationSeparator" w:id="0">
    <w:p w14:paraId="0BE7265A" w14:textId="77777777" w:rsidR="00DB4C94" w:rsidRDefault="00DB4C94" w:rsidP="008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Latin">
    <w:altName w:val="Times New Roman"/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185F" w14:textId="77777777" w:rsidR="00DB4C94" w:rsidRDefault="00DB4C94" w:rsidP="0082218D">
      <w:pPr>
        <w:spacing w:after="0" w:line="240" w:lineRule="auto"/>
      </w:pPr>
      <w:r>
        <w:separator/>
      </w:r>
    </w:p>
  </w:footnote>
  <w:footnote w:type="continuationSeparator" w:id="0">
    <w:p w14:paraId="60E00528" w14:textId="77777777" w:rsidR="00DB4C94" w:rsidRDefault="00DB4C94" w:rsidP="0082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6"/>
    <w:rsid w:val="0003702F"/>
    <w:rsid w:val="000814A3"/>
    <w:rsid w:val="000A015D"/>
    <w:rsid w:val="000A5F2F"/>
    <w:rsid w:val="000E63D3"/>
    <w:rsid w:val="000E6666"/>
    <w:rsid w:val="000F5A86"/>
    <w:rsid w:val="000F7C90"/>
    <w:rsid w:val="001255FF"/>
    <w:rsid w:val="00134DB7"/>
    <w:rsid w:val="00141442"/>
    <w:rsid w:val="00157BE0"/>
    <w:rsid w:val="00194702"/>
    <w:rsid w:val="00251D44"/>
    <w:rsid w:val="00292291"/>
    <w:rsid w:val="0029637B"/>
    <w:rsid w:val="002A4468"/>
    <w:rsid w:val="002B03ED"/>
    <w:rsid w:val="002C0F64"/>
    <w:rsid w:val="002C436D"/>
    <w:rsid w:val="00333DBD"/>
    <w:rsid w:val="00353325"/>
    <w:rsid w:val="00355005"/>
    <w:rsid w:val="003E1727"/>
    <w:rsid w:val="003F466F"/>
    <w:rsid w:val="00410C89"/>
    <w:rsid w:val="004439B2"/>
    <w:rsid w:val="0045004D"/>
    <w:rsid w:val="00497F52"/>
    <w:rsid w:val="004B4212"/>
    <w:rsid w:val="004D4F77"/>
    <w:rsid w:val="004E6771"/>
    <w:rsid w:val="004F7E7D"/>
    <w:rsid w:val="005220B2"/>
    <w:rsid w:val="00576A2B"/>
    <w:rsid w:val="00597D30"/>
    <w:rsid w:val="005C55C7"/>
    <w:rsid w:val="005F0DB7"/>
    <w:rsid w:val="005F1564"/>
    <w:rsid w:val="006069C2"/>
    <w:rsid w:val="006671F2"/>
    <w:rsid w:val="00686D0E"/>
    <w:rsid w:val="006B54A9"/>
    <w:rsid w:val="006D4241"/>
    <w:rsid w:val="006F0C34"/>
    <w:rsid w:val="00752CBD"/>
    <w:rsid w:val="007639D2"/>
    <w:rsid w:val="00796777"/>
    <w:rsid w:val="007B0ECF"/>
    <w:rsid w:val="007D1588"/>
    <w:rsid w:val="007D4843"/>
    <w:rsid w:val="007D757D"/>
    <w:rsid w:val="007E43CF"/>
    <w:rsid w:val="00801855"/>
    <w:rsid w:val="0081335E"/>
    <w:rsid w:val="0081599A"/>
    <w:rsid w:val="0082218D"/>
    <w:rsid w:val="008464C1"/>
    <w:rsid w:val="008724BE"/>
    <w:rsid w:val="00893BAE"/>
    <w:rsid w:val="008A61C9"/>
    <w:rsid w:val="008B4EF3"/>
    <w:rsid w:val="008C37AF"/>
    <w:rsid w:val="00920778"/>
    <w:rsid w:val="0093095F"/>
    <w:rsid w:val="0093431A"/>
    <w:rsid w:val="009653D6"/>
    <w:rsid w:val="0097658C"/>
    <w:rsid w:val="00981F79"/>
    <w:rsid w:val="009E0B81"/>
    <w:rsid w:val="009F6EBE"/>
    <w:rsid w:val="00A369B1"/>
    <w:rsid w:val="00A47FDD"/>
    <w:rsid w:val="00A55B86"/>
    <w:rsid w:val="00A9070A"/>
    <w:rsid w:val="00AB5FD6"/>
    <w:rsid w:val="00AD14DB"/>
    <w:rsid w:val="00AF352F"/>
    <w:rsid w:val="00B036F1"/>
    <w:rsid w:val="00B67C34"/>
    <w:rsid w:val="00B86BD5"/>
    <w:rsid w:val="00B93F0B"/>
    <w:rsid w:val="00B96B2A"/>
    <w:rsid w:val="00BC076A"/>
    <w:rsid w:val="00BE685F"/>
    <w:rsid w:val="00C222D9"/>
    <w:rsid w:val="00C44FEC"/>
    <w:rsid w:val="00C66223"/>
    <w:rsid w:val="00C74463"/>
    <w:rsid w:val="00C93C54"/>
    <w:rsid w:val="00CC5069"/>
    <w:rsid w:val="00CC6FE9"/>
    <w:rsid w:val="00CD2F23"/>
    <w:rsid w:val="00D254EA"/>
    <w:rsid w:val="00D332E7"/>
    <w:rsid w:val="00D5393B"/>
    <w:rsid w:val="00D71CD5"/>
    <w:rsid w:val="00DA085A"/>
    <w:rsid w:val="00DA36EF"/>
    <w:rsid w:val="00DB0227"/>
    <w:rsid w:val="00DB4C94"/>
    <w:rsid w:val="00DF25D5"/>
    <w:rsid w:val="00E25D19"/>
    <w:rsid w:val="00E37178"/>
    <w:rsid w:val="00E75E4E"/>
    <w:rsid w:val="00E854D7"/>
    <w:rsid w:val="00EA7201"/>
    <w:rsid w:val="00ED764E"/>
    <w:rsid w:val="00EE056E"/>
    <w:rsid w:val="00EE2FD9"/>
    <w:rsid w:val="00EE66FF"/>
    <w:rsid w:val="00EF41D0"/>
    <w:rsid w:val="00F31568"/>
    <w:rsid w:val="00F605B4"/>
    <w:rsid w:val="00F70229"/>
    <w:rsid w:val="00F84189"/>
    <w:rsid w:val="00F9247C"/>
    <w:rsid w:val="00FE22A0"/>
    <w:rsid w:val="00FE28C3"/>
    <w:rsid w:val="00FF1553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C71"/>
  <w15:docId w15:val="{2AA758DE-EB30-451C-94BA-C5491D1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4E"/>
  </w:style>
  <w:style w:type="paragraph" w:styleId="Heading1">
    <w:name w:val="heading 1"/>
    <w:basedOn w:val="Normal"/>
    <w:next w:val="Normal"/>
    <w:link w:val="Heading1Char"/>
    <w:uiPriority w:val="9"/>
    <w:qFormat/>
    <w:rsid w:val="00576A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6A2B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A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6A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76A2B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76A2B"/>
  </w:style>
  <w:style w:type="paragraph" w:styleId="Header">
    <w:name w:val="header"/>
    <w:basedOn w:val="Normal"/>
    <w:link w:val="Head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57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2B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2B"/>
    <w:rPr>
      <w:rFonts w:ascii="Tahoma" w:eastAsia="MS Mincho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576A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E8C6F-9DEA-4C5D-A438-00B5CC1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Cavansir Zeynalov</cp:lastModifiedBy>
  <cp:revision>8</cp:revision>
  <cp:lastPrinted>2020-09-18T12:09:00Z</cp:lastPrinted>
  <dcterms:created xsi:type="dcterms:W3CDTF">2020-10-13T08:10:00Z</dcterms:created>
  <dcterms:modified xsi:type="dcterms:W3CDTF">2020-10-26T11:56:00Z</dcterms:modified>
</cp:coreProperties>
</file>