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743" w:rsidRPr="00961AAA" w:rsidRDefault="00961AAA" w:rsidP="00961AA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Azərbaycan Respublikası Elm və Təhsil Nazirliyi</w:t>
      </w:r>
    </w:p>
    <w:p w:rsidR="0019753D" w:rsidRPr="00961AAA" w:rsidRDefault="0078681B" w:rsidP="00961AA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:rsidR="00815366" w:rsidRPr="00961AAA" w:rsidRDefault="00330AF1" w:rsidP="00961AA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Tarix-filologiya fakültəsi</w:t>
      </w:r>
    </w:p>
    <w:p w:rsidR="0078681B" w:rsidRPr="00961AAA" w:rsidRDefault="00330AF1" w:rsidP="00961AA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Azə</w:t>
      </w:r>
      <w:r w:rsidR="007C588F" w:rsidRPr="00961AAA">
        <w:rPr>
          <w:rFonts w:ascii="Arial" w:hAnsi="Arial" w:cs="Arial"/>
          <w:b/>
          <w:sz w:val="24"/>
          <w:szCs w:val="24"/>
          <w:lang w:val="az-Latn-AZ"/>
        </w:rPr>
        <w:t>rbaycan dilçiliyi</w:t>
      </w:r>
      <w:r w:rsidRPr="00961AAA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303C80" w:rsidRPr="00961AAA">
        <w:rPr>
          <w:rFonts w:ascii="Arial" w:hAnsi="Arial" w:cs="Arial"/>
          <w:b/>
          <w:sz w:val="24"/>
          <w:szCs w:val="24"/>
          <w:lang w:val="az-Latn-AZ"/>
        </w:rPr>
        <w:t>kafedrası</w:t>
      </w:r>
    </w:p>
    <w:p w:rsidR="0064317A" w:rsidRPr="00961AAA" w:rsidRDefault="0064317A">
      <w:pPr>
        <w:rPr>
          <w:rFonts w:ascii="Arial" w:hAnsi="Arial" w:cs="Arial"/>
          <w:b/>
          <w:sz w:val="24"/>
          <w:szCs w:val="24"/>
          <w:lang w:val="az-Latn-AZ"/>
        </w:rPr>
      </w:pPr>
    </w:p>
    <w:p w:rsidR="00330AF1" w:rsidRPr="00961AAA" w:rsidRDefault="00330AF1" w:rsidP="00330AF1">
      <w:pPr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 xml:space="preserve">İxtisas şifrəsi: </w:t>
      </w:r>
      <w:r w:rsidR="00303C80" w:rsidRPr="00961AAA">
        <w:rPr>
          <w:rFonts w:ascii="Arial" w:hAnsi="Arial" w:cs="Arial"/>
          <w:b/>
          <w:sz w:val="24"/>
          <w:szCs w:val="24"/>
          <w:lang w:val="az-Latn-AZ"/>
        </w:rPr>
        <w:t>5706.01</w:t>
      </w:r>
    </w:p>
    <w:p w:rsidR="00961AAA" w:rsidRPr="00961AAA" w:rsidRDefault="00961AAA" w:rsidP="00961AAA">
      <w:pPr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İxtisas: Azərbaycan dili</w:t>
      </w:r>
    </w:p>
    <w:p w:rsidR="0078681B" w:rsidRPr="00961AAA" w:rsidRDefault="00961AAA">
      <w:pPr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Elm sahəsi: Filologiya</w:t>
      </w:r>
    </w:p>
    <w:p w:rsidR="00961AAA" w:rsidRPr="00961AAA" w:rsidRDefault="00961AAA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64317A" w:rsidRPr="00961AAA" w:rsidRDefault="0064317A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DOKTORANTUR</w:t>
      </w:r>
      <w:r w:rsidR="00AF1132" w:rsidRPr="00961AAA">
        <w:rPr>
          <w:rFonts w:ascii="Arial" w:hAnsi="Arial" w:cs="Arial"/>
          <w:b/>
          <w:sz w:val="24"/>
          <w:szCs w:val="24"/>
          <w:lang w:val="az-Latn-AZ"/>
        </w:rPr>
        <w:t>AY</w:t>
      </w:r>
      <w:r w:rsidRPr="00961AAA">
        <w:rPr>
          <w:rFonts w:ascii="Arial" w:hAnsi="Arial" w:cs="Arial"/>
          <w:b/>
          <w:sz w:val="24"/>
          <w:szCs w:val="24"/>
          <w:lang w:val="az-Latn-AZ"/>
        </w:rPr>
        <w:t>A</w:t>
      </w:r>
      <w:r w:rsidR="00AF1132" w:rsidRPr="00961AAA">
        <w:rPr>
          <w:rFonts w:ascii="Arial" w:hAnsi="Arial" w:cs="Arial"/>
          <w:b/>
          <w:sz w:val="24"/>
          <w:szCs w:val="24"/>
          <w:lang w:val="az-Latn-AZ"/>
        </w:rPr>
        <w:t xml:space="preserve"> QƏBUL</w:t>
      </w:r>
      <w:r w:rsidR="004F1582" w:rsidRPr="00961AAA">
        <w:rPr>
          <w:rFonts w:ascii="Arial" w:hAnsi="Arial" w:cs="Arial"/>
          <w:b/>
          <w:sz w:val="24"/>
          <w:szCs w:val="24"/>
          <w:lang w:val="az-Latn-AZ"/>
        </w:rPr>
        <w:t xml:space="preserve"> ÜÇÜN</w:t>
      </w:r>
      <w:r w:rsidRPr="00961AAA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4F1582" w:rsidRPr="00961AAA">
        <w:rPr>
          <w:rFonts w:ascii="Arial" w:hAnsi="Arial" w:cs="Arial"/>
          <w:b/>
          <w:sz w:val="24"/>
          <w:szCs w:val="24"/>
          <w:lang w:val="az-Latn-AZ"/>
        </w:rPr>
        <w:t xml:space="preserve">İXTİSAS FƏNNİNDƏN </w:t>
      </w:r>
      <w:r w:rsidRPr="00961AAA">
        <w:rPr>
          <w:rFonts w:ascii="Arial" w:hAnsi="Arial" w:cs="Arial"/>
          <w:b/>
          <w:sz w:val="24"/>
          <w:szCs w:val="24"/>
          <w:lang w:val="az-Latn-AZ"/>
        </w:rPr>
        <w:t xml:space="preserve">İMTAHAN </w:t>
      </w:r>
    </w:p>
    <w:p w:rsidR="0078681B" w:rsidRPr="00961AAA" w:rsidRDefault="0078681B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S U A L L A R</w:t>
      </w:r>
      <w:r w:rsidR="0064317A" w:rsidRPr="00961AAA">
        <w:rPr>
          <w:rFonts w:ascii="Arial" w:hAnsi="Arial" w:cs="Arial"/>
          <w:b/>
          <w:sz w:val="24"/>
          <w:szCs w:val="24"/>
          <w:lang w:val="az-Latn-AZ"/>
        </w:rPr>
        <w:t xml:space="preserve"> I</w:t>
      </w:r>
    </w:p>
    <w:p w:rsidR="0078681B" w:rsidRPr="00961AAA" w:rsidRDefault="0078681B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36"/>
        <w:gridCol w:w="8998"/>
      </w:tblGrid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 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  <w:t>MÜASİR AZƏRBAYCAN DİLİ (Fonetika)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Azərbaycan ədəbi dili və onun dövrləşməsi məsələləri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Heca, heca üçbucağı, hecanın növləri, tipləri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Samit səslər, onların təsnifi prinsipləri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Yazı, onun yaranması tarixi, inkişafı mərhələləri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Orfoqrafiya və onun prinsipləri. Orfoqrafiya və orfoepiya arasında əlaqə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Vurğu, onun növləri. Azərbaycan dilində vurğu qəbul etməyən şəkilçilər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Fonetik hadisələr, assimiliyasiya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 Cingiltili samitlərin karlaşması məsələsi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Fonetika haqqında ümumi məlumat. Fonem.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Milli ədəbi dilin yaranmasında M.P.Vaqifin rolu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  <w:t>MÜASİR AZƏRBAYCAN DİLİ (Leksikologiya)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Semasiologiya, sözün məna qrupları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Sözün həqiqi və məcazi mənaları. Məcazların növləri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Sözün təkmənalılığı və çoxmənalılığı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Sinonim, sinonim cərgə, sinonim variant, dubletlər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Antonim, antiteza və oksimoronlar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Leksikoqrafiya. Lüğətlərin tərtibi prinsipləri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 Morfoloji yolla söz yaradıcılığı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lastRenderedPageBreak/>
              <w:t>18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 Sözün mənaları, ilkin törəmə sözlər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Dialektizmlər, onların leksik-qrammatik xüsusiyyətləri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Leksikoqrafioya. Türk dillərinin lüğətşilik tarixi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 Orfoqrafiya lüğətlərinin tarixi və inkişafı. Yeni orfoqrafiya lüğətləri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Onomostika. Onomologiyanın inkişafında A.Qurbanovun rolu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  <w:t>MÜASİR AZƏRBAYCAN DİLİ (Morfologiya)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Dilin qrammatik quruluşunun əsas xüsusiyyətləri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Nitq hissələrinin təsnifi prinsipləri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Kök və şəkilçi, əsas xüsusiyyətləri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Sözdüzəldici və sözdəyişdirici şəkilçilərin  fərqli cəhətləri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İsim, quruluşca  növləri</w:t>
            </w:r>
          </w:p>
        </w:tc>
      </w:tr>
      <w:tr w:rsidR="005B5120" w:rsidRPr="00961AAA" w:rsidTr="004B22E8">
        <w:trPr>
          <w:trHeight w:val="41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Qrammatik kateqoriyalar. Hal və mənsubiyyət kateqoriyası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29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Kəmiyyət və xəbərlik kateqoriyası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Sifət. Quruluşca növləri. Sifətin dərəcələri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Sifətin substantivləşməsi və adverbiallaşması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Say. Mənaca növləri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Əvəzlik. Mənaca növləri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Zərf quruluşca növləri. Zərfin mənaca növləri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Feil, quruluşca növləri. Felin zaman kateqoriyası. Felin tərz kateqoriyası. Felin növ kateqoriyası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Təsirli və təsirsiz feillər.Ttəsdiq və inkar feillər. Məchul növ feillər. Qayıdış növ feillər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Şəxssiz növ feillər və onlarıən fərqləndirilmiş xüsusiyyətləri.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Feilin təsriflənməyən formaları.Məsdər.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Feli sifət. Feli bağlama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39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Köməkçi nitq hissələri haqqında məlumat. Qoşma. Mənaca növləri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Köməkçi adlarla qoşmaların fərqli cəhətləri</w:t>
            </w:r>
          </w:p>
        </w:tc>
      </w:tr>
      <w:tr w:rsidR="005B5120" w:rsidRPr="00961AAA" w:rsidTr="004B22E8">
        <w:trPr>
          <w:trHeight w:val="3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Bağlayıcılar. Tabeli bağlayıcılar</w:t>
            </w:r>
          </w:p>
        </w:tc>
      </w:tr>
      <w:tr w:rsidR="005B5120" w:rsidRPr="00961AAA" w:rsidTr="004B22E8">
        <w:trPr>
          <w:trHeight w:val="3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Ədat. Mənaca növləri</w:t>
            </w:r>
          </w:p>
        </w:tc>
      </w:tr>
      <w:tr w:rsidR="005B5120" w:rsidRPr="00961AAA" w:rsidTr="004B22E8">
        <w:trPr>
          <w:trHeight w:val="3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Modal sözlər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Nida və yamsılamalar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Omonim, omofon, onların poetik dildə işlənməsi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 Omoform, omoqraflar, onların poetik dildə işlənməsi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Əvəzliyin məna növləri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lastRenderedPageBreak/>
              <w:t>48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İsmin xüsusiyyətləri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49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İcbar növ feillər. Məlum növ feillər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Məsafə qoşmaları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Qeyri-müəyyən əvəzliklər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Sıra sayları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Qayıdış növ feillər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Bənzətmə qoşmaları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Say haqqında məlumat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Şəxs əvəzlikləri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Birgəlik və vasitə qoşması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İsmin  sintaktik vəzifəsi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59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Sadə sifətlər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  <w:t>MÜASİR AZƏRBAYCAN DİLİ (Sintaksis)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60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Sintaksis haqqında məlumat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61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Sintaktik əlaqələr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Tabesizlik əlaqəsi. Tabelilik əlaqələri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Yanaşma əlaqəsi. İdarə əlaqəsi. Uzlaşma əlaqəsi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64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Söz birləşməsi və cümlənin oxşar və fərqli cəhətləri. İsmi birləşmələr. Təyini birləşmələr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65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Qeyri-təyini ismi birləşmələr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I növ təyini söz birləşmələri. II növ təyini söz birləşmələri. III növ təyini söz birləşmələri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Təyini söz birləşmələrində sintaktik əlaqələr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Feli birləşmələrin sintaktik vəzifəsi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69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Söz  birləşmələrinin quruluşu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Cümlə üzvləri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Cümlənin baş üzvləri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Mübtəda və onun ifadə vasitələri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Xəbər və onun ifadə vasitələri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Cümlənin ikinci dərəcəli üzvləri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Tamamlıq. Vasitəli tamamlıq. Vasitəsiz tamamlıq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Tamamlığın ifadə vasitələri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Təyin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78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Təyinin ifadə vasitələri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lastRenderedPageBreak/>
              <w:t>79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Zərflik və növləri. Tərzi-hərəkət zərfliyi. Yer zərfliyi. Kəmiyyət zərfliyi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Zaman zərfliyi. Səbəb zərfliyi. Məqsəd zərfliyi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Cümlə üzvlərinin quruluşu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Həmcins üzvlər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az-Latn-AZ"/>
              </w:rPr>
              <w:t>AZƏRBAYCAN DİLİ TƏDRİSİ METODİKASI VƏ METODOLOGİYASI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İnteraktiv iş formalrı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yellow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Ənənəvi və fəal interaktiv dərsin oxşar və fərqli cəhətləri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Müasir qiymətləndirmənin növləri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Morfologiyanın tədrisi  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İmla və onun növləri         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Yoxlama imlanın aparılması metodikası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89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Azərbaycan dili kabinəsinin təşkili haqqında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Azərbaycan dilinin tədrisi metodikası ilə bağlı yazılmış dərslik və metodik vəsaitlər                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92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Orta məktəbdə Azərbaycan dilinin məqsədi, vəzifələri və quruluşu 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93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 Azərbaycan dilinin tədrisi metodikası bir elm kimi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Azərbaycan dili dərslərində nitq inkişafı üzrə aparılan işlər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Fonetikanın tədrisi               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Leksikologiyanın tədrisində qarşıya çıxan çətinliklər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İnşa yazılarının yoxlama qaydaları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98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 xml:space="preserve">Azərbaycan dilinin tədrisi metodikasının inkişaf mərhələləri                   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99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Azərbaycan dili dərslərinə verilən tələblər</w:t>
            </w:r>
          </w:p>
        </w:tc>
      </w:tr>
      <w:tr w:rsidR="005B5120" w:rsidRPr="00961AAA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961AAA" w:rsidRDefault="005B5120" w:rsidP="004B22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100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961AAA" w:rsidRDefault="005B5120" w:rsidP="004B22E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</w:pPr>
            <w:r w:rsidRPr="00961A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az-Latn-AZ"/>
              </w:rPr>
              <w:t>Azərbaycan dili dərslərində istifadə edilən metod və üsullar</w:t>
            </w:r>
          </w:p>
        </w:tc>
      </w:tr>
    </w:tbl>
    <w:p w:rsidR="0078681B" w:rsidRPr="00961AAA" w:rsidRDefault="0078681B" w:rsidP="0078681B">
      <w:pPr>
        <w:jc w:val="both"/>
        <w:rPr>
          <w:rFonts w:ascii="Arial" w:hAnsi="Arial" w:cs="Arial"/>
          <w:b/>
          <w:sz w:val="24"/>
          <w:szCs w:val="24"/>
          <w:lang w:val="az-Latn-AZ"/>
        </w:rPr>
      </w:pPr>
    </w:p>
    <w:p w:rsidR="0078681B" w:rsidRPr="00961AAA" w:rsidRDefault="0029208F" w:rsidP="00961AAA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>Ədəbiyyat: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Abdullayev Ə, Seyidov Y, Həsənov A. Müasir Azərbaycan dili. Sintaksis. Bakı:  Şərq-Qərb, 2007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Azərbaycan dilçiliyi müntəxəbatı. 3 cilddə,Bakı: abis alarco,2013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Babayev A. Azərbaycan dilçiliyinin tarixi. Bakı: BDU,1996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Cəfərov S. Müasir Azərbaycan dili. Leksikologiya. Bakı:Şərq-Qərb,2007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Dəmirçizadə Ə.Müasir Azərbaycan dili. Fonetika. Bakı:Şərq-Qərb,2007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Əzizov E.Azərbaycan dilinin tarixi dialektologiyası (Dialekt sisteminin təşəkkülü və inkişafı).Bakı:Elm və Təhsil,2016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174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Hacıyev T. Azərbaycan ədəbi dil tarixi. I-II cild. Bakı: Elm, 2012-2013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Həsənova S. Nitq mədəniyyəti və üslubiyyat. Bakı: ADPU, 2009</w:t>
      </w:r>
    </w:p>
    <w:p w:rsidR="005B5120" w:rsidRPr="00961AAA" w:rsidRDefault="005B5120" w:rsidP="00961AAA">
      <w:pPr>
        <w:pStyle w:val="Default"/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rFonts w:ascii="Arial" w:hAnsi="Arial" w:cs="Arial"/>
          <w:lang w:val="az-Latn-AZ"/>
        </w:rPr>
      </w:pPr>
      <w:r w:rsidRPr="00961AAA">
        <w:rPr>
          <w:rFonts w:ascii="Arial" w:hAnsi="Arial" w:cs="Arial"/>
          <w:bCs/>
          <w:lang w:val="az-Latn-AZ"/>
        </w:rPr>
        <w:lastRenderedPageBreak/>
        <w:t>Hüseynov M. Poetik  frazeologiya. Bakı: Elm və təhsil, 2013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Hüseynzadə M. Müasir Azərbaycan dili.Morfologiya. Bakı:Şərq-Qərb,2007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Xəlilov B. Müasir Azərbaycan dili. Sintaksis. Bakı: Adiloğlu, 2017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Xəlilov B. Müasir Azərbaycan dilinin leksikologiyası. Bakı:Nurlan, 2008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174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Xudiyev N. Azərbaycan ədəbi dil tarixi. I-II cild. Bakı: Elm və təhsil. 2012.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Kazımov Q. Azərbaycan dilində mürəkkəb cümlənin inkişaf tarixi.Bakı:Nurlan,2010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Kazımov Q. Müasir Azərbaycan dili. Morfologiya. Bakı: Elm və təhsil, 2010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Kazımov Q. Müasir Azərbaycan dili. Sintaksis. Bak:Ünsiyyət,2000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Kazımov Q.Azərbaycan dili tarixi.(Ən qədim dövrdən XIII əsrə qədər).Bakı : Nurlan, 2009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Qurbanov A. Bədii mətnin linqvistik təhlili. Bakı: AMEA. 2019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Qurbanov A. Müasir Azərbaycan dilçiliyi problemləri. I-II cild. Bakı: AMEA. 2019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Qurbanov A. Müasir Azərbaycan dili. I c. Bakı:Nurlan, 2003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Qurbanov A.Azərbaycan onomalogiyasının əsasları IL-II c.Bakı: AMEA,2019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Məhərrəmova R.XV-XVI əsrlər Azərbaycan ədəbi dili: Leksika.Söz yaradıcılığı.Bakı: Elm və Təhsil,2012.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Mirzəzadə H. Azərbaycan dilinin tarixi qrammatikası. Bakı:Universitet, 1990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Rəcəbli Ə. Azərbaycan dilçilik tarixi. Bakı: Nurlan,2007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Seyidov Y. Müasir Azərbaycan dilinin qrammatikası. Morfologiya. Bakı: Universitet, 2000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Şirəliyev M.Azərbaycan dialektologiyasının əsasları.Bakı:  Şərq-Qərb,2008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 xml:space="preserve">Tanrıverdi Ə.Azərbaycan dilinin tarixi qrammatikası.Bakı: Elm və </w:t>
      </w:r>
      <w:bookmarkStart w:id="0" w:name="_GoBack"/>
      <w:bookmarkEnd w:id="0"/>
      <w:r w:rsidRPr="00961AAA">
        <w:rPr>
          <w:rFonts w:ascii="Arial" w:hAnsi="Arial" w:cs="Arial"/>
          <w:sz w:val="24"/>
          <w:szCs w:val="24"/>
          <w:lang w:val="az-Latn-AZ"/>
        </w:rPr>
        <w:t>Təhsil,2012</w:t>
      </w:r>
    </w:p>
    <w:p w:rsidR="005B5120" w:rsidRPr="00961AAA" w:rsidRDefault="005B5120" w:rsidP="00961AAA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426" w:hanging="142"/>
        <w:jc w:val="both"/>
        <w:rPr>
          <w:rFonts w:ascii="Arial" w:hAnsi="Arial" w:cs="Arial"/>
          <w:sz w:val="24"/>
          <w:szCs w:val="24"/>
          <w:lang w:val="az-Latn-AZ"/>
        </w:rPr>
      </w:pPr>
      <w:r w:rsidRPr="00961AAA">
        <w:rPr>
          <w:rFonts w:ascii="Arial" w:hAnsi="Arial" w:cs="Arial"/>
          <w:sz w:val="24"/>
          <w:szCs w:val="24"/>
          <w:lang w:val="az-Latn-AZ"/>
        </w:rPr>
        <w:t>Yusifov M. Azərbaycan dili fonetikasının əsasları. Bakı: Elm və Təhsil,2012</w:t>
      </w:r>
    </w:p>
    <w:p w:rsidR="005B5120" w:rsidRPr="00961AAA" w:rsidRDefault="005B5120" w:rsidP="005B5120">
      <w:pPr>
        <w:pStyle w:val="Default"/>
        <w:tabs>
          <w:tab w:val="left" w:pos="993"/>
        </w:tabs>
        <w:spacing w:line="360" w:lineRule="auto"/>
        <w:ind w:left="720"/>
        <w:jc w:val="both"/>
        <w:rPr>
          <w:rFonts w:ascii="Arial" w:hAnsi="Arial" w:cs="Arial"/>
          <w:lang w:val="az-Latn-AZ"/>
        </w:rPr>
      </w:pPr>
    </w:p>
    <w:p w:rsidR="0029208F" w:rsidRPr="00961AAA" w:rsidRDefault="0029208F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78681B" w:rsidRPr="00961AAA" w:rsidRDefault="0078681B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61AAA">
        <w:rPr>
          <w:rFonts w:ascii="Arial" w:hAnsi="Arial" w:cs="Arial"/>
          <w:b/>
          <w:sz w:val="24"/>
          <w:szCs w:val="24"/>
          <w:lang w:val="az-Latn-AZ"/>
        </w:rPr>
        <w:t xml:space="preserve">Kafedra müdiri:                            </w:t>
      </w:r>
      <w:r w:rsidR="00330AF1" w:rsidRPr="00961AAA">
        <w:rPr>
          <w:rFonts w:ascii="Arial" w:hAnsi="Arial" w:cs="Arial"/>
          <w:b/>
          <w:sz w:val="24"/>
          <w:szCs w:val="24"/>
          <w:lang w:val="az-Latn-AZ"/>
        </w:rPr>
        <w:t>dos. E.Ə.Vəliyev</w:t>
      </w:r>
    </w:p>
    <w:sectPr w:rsidR="0078681B" w:rsidRPr="00961AAA" w:rsidSect="00EC213B"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7A2" w:rsidRDefault="006F77A2" w:rsidP="00EC213B">
      <w:pPr>
        <w:spacing w:after="0" w:line="240" w:lineRule="auto"/>
      </w:pPr>
      <w:r>
        <w:separator/>
      </w:r>
    </w:p>
  </w:endnote>
  <w:endnote w:type="continuationSeparator" w:id="0">
    <w:p w:rsidR="006F77A2" w:rsidRDefault="006F77A2" w:rsidP="00EC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7A2" w:rsidRDefault="006F77A2" w:rsidP="00EC213B">
      <w:pPr>
        <w:spacing w:after="0" w:line="240" w:lineRule="auto"/>
      </w:pPr>
      <w:r>
        <w:separator/>
      </w:r>
    </w:p>
  </w:footnote>
  <w:footnote w:type="continuationSeparator" w:id="0">
    <w:p w:rsidR="006F77A2" w:rsidRDefault="006F77A2" w:rsidP="00EC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3816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213B" w:rsidRDefault="00EC213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AA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C213B" w:rsidRDefault="00EC2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1CE"/>
    <w:multiLevelType w:val="hybridMultilevel"/>
    <w:tmpl w:val="CDE0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9753D"/>
    <w:rsid w:val="0029208F"/>
    <w:rsid w:val="00303C80"/>
    <w:rsid w:val="00330AF1"/>
    <w:rsid w:val="003377F8"/>
    <w:rsid w:val="004F1582"/>
    <w:rsid w:val="00552B71"/>
    <w:rsid w:val="005B5120"/>
    <w:rsid w:val="0064317A"/>
    <w:rsid w:val="006F77A2"/>
    <w:rsid w:val="0078681B"/>
    <w:rsid w:val="007C588F"/>
    <w:rsid w:val="007E0CC8"/>
    <w:rsid w:val="00805EAB"/>
    <w:rsid w:val="00815366"/>
    <w:rsid w:val="00894743"/>
    <w:rsid w:val="009418F1"/>
    <w:rsid w:val="00961AAA"/>
    <w:rsid w:val="009857C3"/>
    <w:rsid w:val="00A16B7B"/>
    <w:rsid w:val="00AB13BA"/>
    <w:rsid w:val="00AF1132"/>
    <w:rsid w:val="00CE3FF9"/>
    <w:rsid w:val="00E0705E"/>
    <w:rsid w:val="00E97773"/>
    <w:rsid w:val="00EC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6921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character" w:customStyle="1" w:styleId="Heading2">
    <w:name w:val="Heading #2_"/>
    <w:link w:val="Heading20"/>
    <w:locked/>
    <w:rsid w:val="005B5120"/>
    <w:rPr>
      <w:spacing w:val="8"/>
      <w:sz w:val="18"/>
      <w:szCs w:val="18"/>
      <w:shd w:val="clear" w:color="auto" w:fill="FFFFFF"/>
    </w:rPr>
  </w:style>
  <w:style w:type="paragraph" w:customStyle="1" w:styleId="Heading20">
    <w:name w:val="Heading #2"/>
    <w:basedOn w:val="Normal"/>
    <w:link w:val="Heading2"/>
    <w:rsid w:val="005B5120"/>
    <w:pPr>
      <w:shd w:val="clear" w:color="auto" w:fill="FFFFFF"/>
      <w:spacing w:before="360" w:after="240" w:line="0" w:lineRule="atLeast"/>
      <w:outlineLvl w:val="1"/>
    </w:pPr>
    <w:rPr>
      <w:spacing w:val="8"/>
      <w:sz w:val="18"/>
      <w:szCs w:val="18"/>
      <w:shd w:val="clear" w:color="auto" w:fill="FFFFFF"/>
    </w:rPr>
  </w:style>
  <w:style w:type="paragraph" w:customStyle="1" w:styleId="Default">
    <w:name w:val="Default"/>
    <w:rsid w:val="005B512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2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13B"/>
  </w:style>
  <w:style w:type="paragraph" w:styleId="Footer">
    <w:name w:val="footer"/>
    <w:basedOn w:val="Normal"/>
    <w:link w:val="FooterChar"/>
    <w:uiPriority w:val="99"/>
    <w:unhideWhenUsed/>
    <w:rsid w:val="00EC2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Tebrize Bagirova</cp:lastModifiedBy>
  <cp:revision>19</cp:revision>
  <dcterms:created xsi:type="dcterms:W3CDTF">2023-07-17T16:42:00Z</dcterms:created>
  <dcterms:modified xsi:type="dcterms:W3CDTF">2026-07-06T12:38:00Z</dcterms:modified>
</cp:coreProperties>
</file>