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656"/>
        <w:gridCol w:w="3340"/>
        <w:gridCol w:w="2674"/>
        <w:gridCol w:w="2390"/>
      </w:tblGrid>
      <w:tr w:rsidR="005B7FD1" w:rsidRPr="00483818" w14:paraId="4F2A75B2" w14:textId="77777777" w:rsidTr="00152DC0">
        <w:trPr>
          <w:trHeight w:val="2400"/>
        </w:trPr>
        <w:tc>
          <w:tcPr>
            <w:tcW w:w="1656" w:type="dxa"/>
          </w:tcPr>
          <w:p w14:paraId="2A15306D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30F55A8" wp14:editId="3599975E">
                  <wp:extent cx="847543" cy="1143659"/>
                  <wp:effectExtent l="19050" t="0" r="10160" b="3613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8" r="17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15" cy="1160083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14:paraId="09EFA06A" w14:textId="0DBB113B" w:rsidR="00AA1DC1" w:rsidRPr="00483818" w:rsidRDefault="00FD5A44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Elçin MİRZƏYEV</w:t>
            </w:r>
          </w:p>
          <w:p w14:paraId="48E9BBAE" w14:textId="73B1A2F6" w:rsidR="00AA1DC1" w:rsidRPr="00483818" w:rsidRDefault="00FD5A44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müəllim</w:t>
            </w:r>
          </w:p>
          <w:p w14:paraId="49D1CC64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109AEB6D" w14:textId="06BA60F4"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33310ACA" wp14:editId="7B77C557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FD5A44" w:rsidRPr="00E1773D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elchin_mirze85@ndu.edu.az</w:t>
              </w:r>
            </w:hyperlink>
          </w:p>
          <w:p w14:paraId="049A357B" w14:textId="2899FDDB" w:rsidR="005B7FD1" w:rsidRPr="00483818" w:rsidRDefault="005B7FD1" w:rsidP="00FD5A44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r w:rsidR="00FD5A44">
              <w:t xml:space="preserve"> </w:t>
            </w:r>
          </w:p>
          <w:p w14:paraId="2B025C31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16EC353D" w14:textId="775C6F5A" w:rsidR="005B7FD1" w:rsidRPr="00FD5A44" w:rsidRDefault="00AA1DC1" w:rsidP="00FD5A4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3CDA9244" wp14:editId="282A17B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+994 50 </w:t>
            </w:r>
            <w:r w:rsidR="00FD5A44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470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FD5A44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98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FD5A44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15</w:t>
            </w:r>
          </w:p>
        </w:tc>
        <w:tc>
          <w:tcPr>
            <w:tcW w:w="2674" w:type="dxa"/>
          </w:tcPr>
          <w:p w14:paraId="7EC3108A" w14:textId="7777777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1C5E84DB" w14:textId="68618531" w:rsidR="005B7FD1" w:rsidRPr="00483818" w:rsidRDefault="00FD5A44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3-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2007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14:paraId="711B8FCF" w14:textId="6B91F485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FD5A44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İngilis dili müəllimliyi</w:t>
            </w:r>
          </w:p>
          <w:p w14:paraId="4968F8A0" w14:textId="211C0BA1" w:rsidR="005B7FD1" w:rsidRPr="00483818" w:rsidRDefault="00FD5A44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2017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9 Magistratura</w:t>
            </w:r>
          </w:p>
          <w:p w14:paraId="5B16F8DA" w14:textId="5CE2F2B2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FD5A44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Təhsildə qiymətləndirmə və monitorinq</w:t>
            </w:r>
          </w:p>
          <w:p w14:paraId="4D6C07D1" w14:textId="611FA0AD" w:rsidR="00AA1DC1" w:rsidRPr="00483818" w:rsidRDefault="00FD5A44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</w:p>
        </w:tc>
        <w:tc>
          <w:tcPr>
            <w:tcW w:w="2390" w:type="dxa"/>
          </w:tcPr>
          <w:p w14:paraId="4474C095" w14:textId="77777777"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14:paraId="4E0CDDEF" w14:textId="77777777"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74A753A5" w14:textId="77777777" w:rsidR="005B7FD1" w:rsidRDefault="00B82F08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bookmarkStart w:id="0" w:name="_Hlk176868219"/>
            <w:r w:rsidRPr="00B82F08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Frazeologizmlərin tərcümə məsələlərinə dair</w:t>
            </w:r>
            <w:bookmarkEnd w:id="0"/>
          </w:p>
          <w:p w14:paraId="1D9FBF0D" w14:textId="77777777" w:rsidR="007F28BC" w:rsidRDefault="007F28BC" w:rsidP="00AA1DC1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16"/>
              </w:rPr>
            </w:pPr>
          </w:p>
          <w:p w14:paraId="3822CB99" w14:textId="7F758125" w:rsidR="007F28BC" w:rsidRDefault="007F28BC" w:rsidP="007F28BC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Tələffüzün inkişaf etdirilməsi</w:t>
            </w:r>
          </w:p>
          <w:p w14:paraId="18957128" w14:textId="77777777" w:rsidR="007F28BC" w:rsidRDefault="007F28BC" w:rsidP="00AA1DC1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16"/>
              </w:rPr>
            </w:pPr>
          </w:p>
          <w:p w14:paraId="7D2D5533" w14:textId="24C679C0" w:rsidR="007F28BC" w:rsidRPr="00483818" w:rsidRDefault="007F28BC" w:rsidP="00AA1D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FD1" w:rsidRPr="00483818" w14:paraId="432E0084" w14:textId="77777777" w:rsidTr="00152DC0">
        <w:tc>
          <w:tcPr>
            <w:tcW w:w="1656" w:type="dxa"/>
          </w:tcPr>
          <w:p w14:paraId="2AF2045C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219DF6F8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1DBA4BC" wp14:editId="124BAC6C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14:paraId="44184EC0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14:paraId="7392009A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14:paraId="2B9CE211" w14:textId="77777777" w:rsidTr="00152DC0">
        <w:tc>
          <w:tcPr>
            <w:tcW w:w="1656" w:type="dxa"/>
          </w:tcPr>
          <w:p w14:paraId="56D6A96F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042EED3B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14:paraId="174FA51C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14:paraId="657DF13F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14:paraId="3C997A65" w14:textId="77777777" w:rsidR="00995F95" w:rsidRPr="00483818" w:rsidRDefault="00995F95" w:rsidP="00AA1DC1">
      <w:pPr>
        <w:rPr>
          <w:rFonts w:ascii="Times New Roman" w:hAnsi="Times New Roman" w:cs="Times New Roman"/>
        </w:rPr>
      </w:pPr>
    </w:p>
    <w:p w14:paraId="66F954D3" w14:textId="032DB8A1"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088"/>
      </w:tblGrid>
      <w:tr w:rsidR="00AA1DC1" w:rsidRPr="00483818" w14:paraId="4D88554A" w14:textId="77777777" w:rsidTr="00DF16C6">
        <w:trPr>
          <w:trHeight w:val="274"/>
        </w:trPr>
        <w:tc>
          <w:tcPr>
            <w:tcW w:w="562" w:type="dxa"/>
          </w:tcPr>
          <w:p w14:paraId="0637FE38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C2262E7" wp14:editId="4E39368C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2D205C79" w14:textId="33A85C1E" w:rsidR="00AA1DC1" w:rsidRPr="00DB2E29" w:rsidRDefault="00DB2E29" w:rsidP="003C0094">
            <w:pPr>
              <w:rPr>
                <w:rFonts w:ascii="Times New Roman" w:hAnsi="Times New Roman" w:cs="Times New Roman"/>
                <w:lang w:val="en-US"/>
              </w:rPr>
            </w:pPr>
            <w:r w:rsidRPr="00DB2E29">
              <w:rPr>
                <w:rFonts w:ascii="Times New Roman" w:hAnsi="Times New Roman" w:cs="Times New Roman"/>
              </w:rPr>
              <w:t>https://orcid.org/0009-0007-6815-7441</w:t>
            </w:r>
          </w:p>
        </w:tc>
      </w:tr>
      <w:tr w:rsidR="00AA1DC1" w:rsidRPr="00483818" w14:paraId="59714081" w14:textId="77777777" w:rsidTr="00DF16C6">
        <w:tc>
          <w:tcPr>
            <w:tcW w:w="562" w:type="dxa"/>
          </w:tcPr>
          <w:p w14:paraId="023CCEBB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3EE71CE" wp14:editId="6D909040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71D37D0D" w14:textId="391301C4" w:rsidR="00AA1DC1" w:rsidRPr="00152DC0" w:rsidRDefault="00DB2E29" w:rsidP="003C0094">
            <w:pPr>
              <w:rPr>
                <w:rFonts w:ascii="Times New Roman" w:hAnsi="Times New Roman" w:cs="Times New Roman"/>
              </w:rPr>
            </w:pPr>
            <w:r w:rsidRPr="00DB2E29">
              <w:rPr>
                <w:rFonts w:ascii="Times New Roman" w:hAnsi="Times New Roman" w:cs="Times New Roman"/>
              </w:rPr>
              <w:t>https://www.scopus.com/search/form.uri?display=basic#basic</w:t>
            </w:r>
          </w:p>
        </w:tc>
      </w:tr>
      <w:tr w:rsidR="00AA1DC1" w:rsidRPr="00483818" w14:paraId="0CE28174" w14:textId="77777777" w:rsidTr="00DF16C6">
        <w:tc>
          <w:tcPr>
            <w:tcW w:w="562" w:type="dxa"/>
          </w:tcPr>
          <w:p w14:paraId="68C46B1B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DFACBBA" wp14:editId="79668EBC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524DC745" w14:textId="2E2BB0A2" w:rsidR="00AA1DC1" w:rsidRPr="00152DC0" w:rsidRDefault="00DB2E29" w:rsidP="003C0094">
            <w:pPr>
              <w:rPr>
                <w:rFonts w:ascii="Times New Roman" w:hAnsi="Times New Roman" w:cs="Times New Roman"/>
              </w:rPr>
            </w:pPr>
            <w:r w:rsidRPr="00DB2E29">
              <w:rPr>
                <w:rFonts w:ascii="Times New Roman" w:hAnsi="Times New Roman" w:cs="Times New Roman"/>
              </w:rPr>
              <w:t>https://www.webofscience.com/wos/author/record/JSL-1006-2023</w:t>
            </w:r>
          </w:p>
        </w:tc>
      </w:tr>
      <w:tr w:rsidR="00AA1DC1" w:rsidRPr="00483818" w14:paraId="7BAE1622" w14:textId="77777777" w:rsidTr="00DF16C6">
        <w:tc>
          <w:tcPr>
            <w:tcW w:w="562" w:type="dxa"/>
          </w:tcPr>
          <w:p w14:paraId="688CFB61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E7EBF46" wp14:editId="0F7CDFBC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0394B9F1" w14:textId="18FF82C9" w:rsidR="00AA1DC1" w:rsidRPr="00152DC0" w:rsidRDefault="00DB2E29" w:rsidP="003C0094">
            <w:pPr>
              <w:rPr>
                <w:rFonts w:ascii="Times New Roman" w:hAnsi="Times New Roman" w:cs="Times New Roman"/>
              </w:rPr>
            </w:pPr>
            <w:r w:rsidRPr="00DB2E29">
              <w:rPr>
                <w:rFonts w:ascii="Times New Roman" w:hAnsi="Times New Roman" w:cs="Times New Roman"/>
              </w:rPr>
              <w:t>https://scholar.google.com/citations?user=LBiKFqMAAAAJ&amp;hl=en</w:t>
            </w:r>
          </w:p>
        </w:tc>
      </w:tr>
      <w:tr w:rsidR="00DF16C6" w:rsidRPr="00483818" w14:paraId="302E3944" w14:textId="77777777" w:rsidTr="00954E7F">
        <w:trPr>
          <w:trHeight w:val="391"/>
        </w:trPr>
        <w:tc>
          <w:tcPr>
            <w:tcW w:w="562" w:type="dxa"/>
          </w:tcPr>
          <w:p w14:paraId="78F7E4BC" w14:textId="646D1476" w:rsidR="00DF16C6" w:rsidRPr="00483818" w:rsidRDefault="00954E7F" w:rsidP="003C0094">
            <w:pPr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7E3F49E1" wp14:editId="59D84215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412</wp:posOffset>
                  </wp:positionV>
                  <wp:extent cx="215265" cy="219075"/>
                  <wp:effectExtent l="0" t="0" r="0" b="9525"/>
                  <wp:wrapSquare wrapText="bothSides"/>
                  <wp:docPr id="15237076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8" w:type="dxa"/>
          </w:tcPr>
          <w:p w14:paraId="590F048B" w14:textId="48557C4E" w:rsidR="00DF16C6" w:rsidRPr="00DB2E29" w:rsidRDefault="00DF16C6" w:rsidP="003C0094">
            <w:pPr>
              <w:rPr>
                <w:rFonts w:ascii="Times New Roman" w:hAnsi="Times New Roman" w:cs="Times New Roman"/>
              </w:rPr>
            </w:pPr>
            <w:r w:rsidRPr="00DF16C6">
              <w:rPr>
                <w:rFonts w:ascii="Times New Roman" w:hAnsi="Times New Roman" w:cs="Times New Roman"/>
              </w:rPr>
              <w:t>https://www.researchgate.net/profile/Elchin-Mirzayev</w:t>
            </w:r>
          </w:p>
        </w:tc>
      </w:tr>
    </w:tbl>
    <w:p w14:paraId="60941068" w14:textId="249788F0" w:rsidR="00AA1DC1" w:rsidRPr="00483818" w:rsidRDefault="00AA1DC1" w:rsidP="00AA1DC1">
      <w:pPr>
        <w:rPr>
          <w:rFonts w:ascii="Times New Roman" w:hAnsi="Times New Roman" w:cs="Times New Roman"/>
        </w:rPr>
      </w:pPr>
    </w:p>
    <w:p w14:paraId="2B4661F0" w14:textId="1755F8BB" w:rsidR="00AA1DC1" w:rsidRPr="00483818" w:rsidRDefault="00AA1DC1" w:rsidP="00AA1DC1">
      <w:pPr>
        <w:rPr>
          <w:rFonts w:ascii="Times New Roman" w:hAnsi="Times New Roman" w:cs="Times New Roman"/>
        </w:rPr>
      </w:pPr>
    </w:p>
    <w:p w14:paraId="46280D34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14:paraId="2823525B" w14:textId="77777777" w:rsidTr="00152DC0">
        <w:tc>
          <w:tcPr>
            <w:tcW w:w="3005" w:type="dxa"/>
          </w:tcPr>
          <w:p w14:paraId="098F55A4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14:paraId="5AD52E92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3F688782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06885ECC" w14:textId="77777777" w:rsidTr="00152DC0">
        <w:tc>
          <w:tcPr>
            <w:tcW w:w="3005" w:type="dxa"/>
          </w:tcPr>
          <w:p w14:paraId="6E1B3583" w14:textId="75C144DB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D5146F" w:rsidRPr="00D5146F"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2</w:t>
            </w:r>
            <w:r w:rsidR="002165AF"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5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954E7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14:paraId="24E0D53B" w14:textId="571464C4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F24C7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6" w:type="dxa"/>
          </w:tcPr>
          <w:p w14:paraId="60610EF9" w14:textId="4417A315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4B7888" w:rsidRPr="00BA363D">
              <w:rPr>
                <w:rFonts w:ascii="Times New Roman" w:hAnsi="Times New Roman" w:cs="Times New Roman"/>
                <w:b/>
              </w:rPr>
              <w:t>1</w:t>
            </w:r>
            <w:r w:rsidR="00C5696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A1DC1" w:rsidRPr="00483818" w14:paraId="20A5C7EE" w14:textId="77777777" w:rsidTr="00152DC0">
        <w:tc>
          <w:tcPr>
            <w:tcW w:w="3005" w:type="dxa"/>
          </w:tcPr>
          <w:p w14:paraId="38A960A5" w14:textId="27A15384"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954E7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5" w:type="dxa"/>
          </w:tcPr>
          <w:p w14:paraId="54ED7E0B" w14:textId="470DAC88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F24C7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6" w:type="dxa"/>
          </w:tcPr>
          <w:p w14:paraId="36095F9D" w14:textId="63726747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F24C7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F3662" w:rsidRPr="00483818" w14:paraId="4A18ABF0" w14:textId="77777777" w:rsidTr="00152DC0">
        <w:tc>
          <w:tcPr>
            <w:tcW w:w="3005" w:type="dxa"/>
          </w:tcPr>
          <w:p w14:paraId="12F3AA4A" w14:textId="6E259BBB"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54E7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5" w:type="dxa"/>
          </w:tcPr>
          <w:p w14:paraId="28D88E89" w14:textId="180D9B4E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  <w:r w:rsidR="00F24C7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6" w:type="dxa"/>
          </w:tcPr>
          <w:p w14:paraId="16E0D359" w14:textId="54A8EE8C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F24C7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F3662" w:rsidRPr="00483818" w14:paraId="482941B6" w14:textId="77777777" w:rsidTr="00152DC0">
        <w:tc>
          <w:tcPr>
            <w:tcW w:w="3005" w:type="dxa"/>
          </w:tcPr>
          <w:p w14:paraId="2F88EF47" w14:textId="4513E965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 w:rsidR="00B758FB" w:rsidRPr="00D5146F"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1</w:t>
            </w:r>
            <w:r w:rsidR="00954E7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14:paraId="33504F82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14:paraId="2B070A77" w14:textId="3E95E2F3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  <w:r w:rsidR="00F24C7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F3662" w:rsidRPr="00483818" w14:paraId="362145C0" w14:textId="77777777" w:rsidTr="00152DC0">
        <w:tc>
          <w:tcPr>
            <w:tcW w:w="3005" w:type="dxa"/>
          </w:tcPr>
          <w:p w14:paraId="71CAABB8" w14:textId="04331B41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 w:rsidR="00A7224E" w:rsidRPr="00A7224E"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2</w:t>
            </w:r>
            <w:r w:rsidR="002165AF"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1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954E7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14:paraId="072AB26D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0C0BA763" w14:textId="34DF7ED9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  <w:r w:rsidR="00F24C7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357DA6D9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14:paraId="2F1D8B00" w14:textId="77777777" w:rsidTr="003C0094">
        <w:tc>
          <w:tcPr>
            <w:tcW w:w="9016" w:type="dxa"/>
            <w:gridSpan w:val="10"/>
          </w:tcPr>
          <w:p w14:paraId="3076B357" w14:textId="77777777"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14:paraId="54CAE8A5" w14:textId="77777777"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14:paraId="4A1B5AF6" w14:textId="77777777" w:rsidTr="00FF2BF5">
              <w:tc>
                <w:tcPr>
                  <w:tcW w:w="1023" w:type="dxa"/>
                </w:tcPr>
                <w:p w14:paraId="074BEC32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7A7B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449FFA26" wp14:editId="484C6F40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14:paraId="06B0DD02" w14:textId="36BDA478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hyperlink r:id="rId21" w:history="1"/>
                  <w:r w:rsidR="00F24C73">
                    <w:rPr>
                      <w:rStyle w:val="Hyperlink"/>
                    </w:rPr>
                    <w:t xml:space="preserve"> </w:t>
                  </w:r>
                </w:p>
              </w:tc>
            </w:tr>
            <w:tr w:rsidR="00FF2BF5" w14:paraId="6D6889AB" w14:textId="77777777" w:rsidTr="00FF2BF5">
              <w:tc>
                <w:tcPr>
                  <w:tcW w:w="1023" w:type="dxa"/>
                </w:tcPr>
                <w:p w14:paraId="167D62EA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634872CA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14:paraId="7E3152ED" w14:textId="77777777" w:rsidTr="00FF2BF5">
              <w:tc>
                <w:tcPr>
                  <w:tcW w:w="1023" w:type="dxa"/>
                </w:tcPr>
                <w:p w14:paraId="5E76609A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7E64DAF8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14:paraId="402FF364" w14:textId="77777777" w:rsidTr="00FF2BF5">
              <w:tc>
                <w:tcPr>
                  <w:tcW w:w="1023" w:type="dxa"/>
                </w:tcPr>
                <w:p w14:paraId="45475199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5C122C07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0A991DEC" w14:textId="77777777"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14:paraId="416A83C0" w14:textId="77777777" w:rsidTr="003C0094">
        <w:tc>
          <w:tcPr>
            <w:tcW w:w="901" w:type="dxa"/>
          </w:tcPr>
          <w:p w14:paraId="1B6A558B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59608777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6739D57E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30C026E1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56A052FD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5F9C982A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15865E73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5EE2176D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22A98C89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5D8138BD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14:paraId="2E4D3577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14:paraId="71519181" w14:textId="77777777" w:rsidTr="00152DC0">
        <w:trPr>
          <w:trHeight w:val="316"/>
        </w:trPr>
        <w:tc>
          <w:tcPr>
            <w:tcW w:w="2122" w:type="dxa"/>
          </w:tcPr>
          <w:p w14:paraId="6308F277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694AB012" w14:textId="77777777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67F3CAAC" w14:textId="77777777" w:rsidTr="00152DC0">
        <w:tc>
          <w:tcPr>
            <w:tcW w:w="2122" w:type="dxa"/>
          </w:tcPr>
          <w:p w14:paraId="61480270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bookmarkStart w:id="1" w:name="_Hlk176868549"/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14:paraId="22927734" w14:textId="631E2D7F" w:rsidR="00AA1DC1" w:rsidRPr="00483818" w:rsidRDefault="007B47C8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elchin_mirze85</w:t>
            </w:r>
            <w:r w:rsidR="00AA1DC1"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7B47C8" w:rsidRPr="00483818" w14:paraId="7117A946" w14:textId="77777777" w:rsidTr="00152DC0">
        <w:tc>
          <w:tcPr>
            <w:tcW w:w="2122" w:type="dxa"/>
          </w:tcPr>
          <w:p w14:paraId="0EB31EF3" w14:textId="77777777" w:rsidR="007B47C8" w:rsidRPr="00483818" w:rsidRDefault="007B47C8" w:rsidP="007B47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14:paraId="08B70A6D" w14:textId="20B6C470" w:rsidR="007B47C8" w:rsidRPr="00483818" w:rsidRDefault="007B47C8" w:rsidP="007B47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exfriend2005</w:t>
            </w:r>
            <w:r w:rsidRPr="00483818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yahoo.com</w:t>
            </w:r>
          </w:p>
        </w:tc>
      </w:tr>
      <w:tr w:rsidR="007B47C8" w:rsidRPr="00483818" w14:paraId="1ED1A5D9" w14:textId="77777777" w:rsidTr="00152DC0">
        <w:tc>
          <w:tcPr>
            <w:tcW w:w="2122" w:type="dxa"/>
          </w:tcPr>
          <w:p w14:paraId="33C5CCAE" w14:textId="77777777" w:rsidR="007B47C8" w:rsidRPr="00483818" w:rsidRDefault="007B47C8" w:rsidP="007B47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14:paraId="4649F891" w14:textId="5630F741" w:rsidR="007B47C8" w:rsidRPr="00483818" w:rsidRDefault="00431E9A" w:rsidP="007B47C8">
            <w:pPr>
              <w:rPr>
                <w:rFonts w:ascii="Times New Roman" w:hAnsi="Times New Roman" w:cs="Times New Roman"/>
                <w:sz w:val="20"/>
              </w:rPr>
            </w:pPr>
            <w:r w:rsidRPr="00431E9A">
              <w:rPr>
                <w:rFonts w:ascii="Times New Roman" w:hAnsi="Times New Roman" w:cs="Times New Roman"/>
                <w:sz w:val="20"/>
              </w:rPr>
              <w:t>https://ndu.edu.az/elcinmirzeyev</w:t>
            </w:r>
          </w:p>
        </w:tc>
      </w:tr>
      <w:tr w:rsidR="007B47C8" w:rsidRPr="00483818" w14:paraId="7A50D821" w14:textId="77777777" w:rsidTr="00152DC0">
        <w:tc>
          <w:tcPr>
            <w:tcW w:w="2122" w:type="dxa"/>
          </w:tcPr>
          <w:p w14:paraId="6BD44122" w14:textId="77777777" w:rsidR="007B47C8" w:rsidRPr="00483818" w:rsidRDefault="007B47C8" w:rsidP="007B47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48D3A43F" w14:textId="77777777" w:rsidR="007B47C8" w:rsidRPr="00483818" w:rsidRDefault="007B47C8" w:rsidP="007B47C8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+994 54594559</w:t>
            </w:r>
          </w:p>
        </w:tc>
      </w:tr>
      <w:tr w:rsidR="007B47C8" w:rsidRPr="00483818" w14:paraId="10DB1322" w14:textId="77777777" w:rsidTr="00152DC0">
        <w:tc>
          <w:tcPr>
            <w:tcW w:w="2122" w:type="dxa"/>
          </w:tcPr>
          <w:p w14:paraId="0A8062A0" w14:textId="77777777" w:rsidR="007B47C8" w:rsidRPr="00483818" w:rsidRDefault="007B47C8" w:rsidP="007B47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7A5458AE" w14:textId="556DA5B6" w:rsidR="007B47C8" w:rsidRPr="00483818" w:rsidRDefault="007B47C8" w:rsidP="007B47C8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+994 50 </w:t>
            </w:r>
            <w:r>
              <w:rPr>
                <w:rFonts w:ascii="Times New Roman" w:hAnsi="Times New Roman" w:cs="Times New Roman"/>
                <w:sz w:val="20"/>
              </w:rPr>
              <w:t>470 98 15</w:t>
            </w:r>
          </w:p>
        </w:tc>
      </w:tr>
      <w:tr w:rsidR="007B47C8" w:rsidRPr="00483818" w14:paraId="5BFE5D56" w14:textId="77777777" w:rsidTr="00152DC0">
        <w:tc>
          <w:tcPr>
            <w:tcW w:w="2122" w:type="dxa"/>
          </w:tcPr>
          <w:p w14:paraId="3F79C602" w14:textId="77777777" w:rsidR="007B47C8" w:rsidRPr="00483818" w:rsidRDefault="007B47C8" w:rsidP="007B47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3DAE1F95" w14:textId="529C6264" w:rsidR="007B47C8" w:rsidRPr="00483818" w:rsidRDefault="007B47C8" w:rsidP="007B47C8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>
              <w:rPr>
                <w:rFonts w:ascii="Times New Roman" w:hAnsi="Times New Roman" w:cs="Times New Roman"/>
                <w:sz w:val="20"/>
              </w:rPr>
              <w:t>Əliabad ərazi dairəsi, döngə 2, ev 2a</w:t>
            </w:r>
          </w:p>
        </w:tc>
      </w:tr>
    </w:tbl>
    <w:bookmarkEnd w:id="1"/>
    <w:p w14:paraId="484F8DA6" w14:textId="4DF2CB91"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lastRenderedPageBreak/>
        <w:t>________________________________________________________________________________</w:t>
      </w:r>
    </w:p>
    <w:p w14:paraId="2EF9F83D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14:paraId="46B51B52" w14:textId="5B5349EA" w:rsidR="00AA1DC1" w:rsidRDefault="007F28BC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Frazeologizmlərin tərcümə məsələlərinə dair</w:t>
      </w:r>
    </w:p>
    <w:p w14:paraId="0ADA4B3C" w14:textId="18ED15AF" w:rsidR="007F28BC" w:rsidRPr="00483818" w:rsidRDefault="007F28BC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Tələffüzün inkişaf etdirilməsi</w:t>
      </w:r>
    </w:p>
    <w:p w14:paraId="2CE5E67E" w14:textId="139AEED9" w:rsidR="00AA1DC1" w:rsidRPr="00483818" w:rsidRDefault="007F28BC" w:rsidP="00AA1D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080" w:themeColor="background1" w:themeShade="80"/>
          <w:sz w:val="16"/>
        </w:rPr>
        <w:t xml:space="preserve"> </w:t>
      </w:r>
    </w:p>
    <w:p w14:paraId="0AC8311D" w14:textId="77777777"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14:paraId="4CA0FFE5" w14:textId="77777777" w:rsidTr="00152DC0">
        <w:tc>
          <w:tcPr>
            <w:tcW w:w="4237" w:type="dxa"/>
          </w:tcPr>
          <w:p w14:paraId="3D10E7FF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14:paraId="46237936" w14:textId="77777777" w:rsidTr="00152DC0">
        <w:tc>
          <w:tcPr>
            <w:tcW w:w="4237" w:type="dxa"/>
          </w:tcPr>
          <w:p w14:paraId="5785E15C" w14:textId="04227E5C" w:rsidR="00AA1DC1" w:rsidRPr="00483818" w:rsidRDefault="0064597D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1DC1" w:rsidRPr="00483818" w14:paraId="18415613" w14:textId="77777777" w:rsidTr="00152DC0">
        <w:tc>
          <w:tcPr>
            <w:tcW w:w="4237" w:type="dxa"/>
          </w:tcPr>
          <w:p w14:paraId="59EDF0F2" w14:textId="1793E2C9" w:rsidR="00AA1DC1" w:rsidRPr="00483818" w:rsidRDefault="0064597D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D8FC86F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14:paraId="645C4EE0" w14:textId="77777777" w:rsidTr="00152DC0">
        <w:tc>
          <w:tcPr>
            <w:tcW w:w="8296" w:type="dxa"/>
          </w:tcPr>
          <w:p w14:paraId="30090046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14:paraId="28A4C13D" w14:textId="77777777" w:rsidTr="00152DC0">
        <w:tc>
          <w:tcPr>
            <w:tcW w:w="8296" w:type="dxa"/>
          </w:tcPr>
          <w:p w14:paraId="056FAF4D" w14:textId="1F6FF424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79848CAE" w14:textId="77777777" w:rsidTr="00152DC0">
        <w:tc>
          <w:tcPr>
            <w:tcW w:w="8296" w:type="dxa"/>
          </w:tcPr>
          <w:p w14:paraId="4018265D" w14:textId="24F5C89F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63937432" w14:textId="77777777" w:rsidTr="00152DC0">
        <w:tc>
          <w:tcPr>
            <w:tcW w:w="8296" w:type="dxa"/>
          </w:tcPr>
          <w:p w14:paraId="7F185575" w14:textId="041E3071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4AD4FA6A" w14:textId="77777777" w:rsidTr="00152DC0">
        <w:tc>
          <w:tcPr>
            <w:tcW w:w="8296" w:type="dxa"/>
          </w:tcPr>
          <w:p w14:paraId="0F2CF58E" w14:textId="153506C4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69E3C373" w14:textId="77777777" w:rsidTr="00152DC0">
        <w:tc>
          <w:tcPr>
            <w:tcW w:w="8296" w:type="dxa"/>
          </w:tcPr>
          <w:p w14:paraId="3B092BD8" w14:textId="2E514B05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27F42269" w14:textId="77777777" w:rsidTr="00152DC0">
        <w:tc>
          <w:tcPr>
            <w:tcW w:w="8296" w:type="dxa"/>
          </w:tcPr>
          <w:p w14:paraId="37BB4FE0" w14:textId="7FB7D308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09935608" w14:textId="77777777" w:rsidTr="00152DC0">
        <w:tc>
          <w:tcPr>
            <w:tcW w:w="8296" w:type="dxa"/>
          </w:tcPr>
          <w:p w14:paraId="2C3F0AF0" w14:textId="4A27E067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4583743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14:paraId="4C3D346D" w14:textId="77777777" w:rsidTr="00152DC0">
        <w:tc>
          <w:tcPr>
            <w:tcW w:w="4158" w:type="dxa"/>
          </w:tcPr>
          <w:p w14:paraId="774CF4AE" w14:textId="77777777"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14:paraId="5E53B46A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14:paraId="5DE35BAE" w14:textId="77777777" w:rsidTr="00152DC0">
        <w:tc>
          <w:tcPr>
            <w:tcW w:w="4158" w:type="dxa"/>
          </w:tcPr>
          <w:p w14:paraId="63112558" w14:textId="7F2544C1" w:rsidR="00AA1DC1" w:rsidRPr="00483818" w:rsidRDefault="0064597D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Xarici dil bacarıqları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7" w:type="dxa"/>
          </w:tcPr>
          <w:p w14:paraId="23D28274" w14:textId="44A442D4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  <w:r w:rsidR="006459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1DC1" w:rsidRPr="00483818" w14:paraId="5C09AA7B" w14:textId="77777777" w:rsidTr="00152DC0">
        <w:trPr>
          <w:trHeight w:val="107"/>
        </w:trPr>
        <w:tc>
          <w:tcPr>
            <w:tcW w:w="4158" w:type="dxa"/>
          </w:tcPr>
          <w:p w14:paraId="7640FD3F" w14:textId="5DFBF980" w:rsidR="00AA1DC1" w:rsidRPr="00483818" w:rsidRDefault="0064597D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7" w:type="dxa"/>
          </w:tcPr>
          <w:p w14:paraId="36404E54" w14:textId="4D69B3E9" w:rsidR="00AA1DC1" w:rsidRPr="00483818" w:rsidRDefault="009620B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  <w:r w:rsidR="0064597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9DE12D6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14:paraId="578599FF" w14:textId="77777777"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14:paraId="3B71A806" w14:textId="77777777"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14:paraId="669A9BF2" w14:textId="77777777" w:rsidTr="00152DC0">
        <w:trPr>
          <w:trHeight w:val="263"/>
        </w:trPr>
        <w:tc>
          <w:tcPr>
            <w:tcW w:w="8773" w:type="dxa"/>
            <w:gridSpan w:val="2"/>
          </w:tcPr>
          <w:p w14:paraId="1247C699" w14:textId="77777777"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14:paraId="6B98A1C4" w14:textId="77777777" w:rsidTr="00152DC0">
        <w:trPr>
          <w:trHeight w:val="314"/>
        </w:trPr>
        <w:tc>
          <w:tcPr>
            <w:tcW w:w="409" w:type="dxa"/>
          </w:tcPr>
          <w:p w14:paraId="545D6DE0" w14:textId="77777777"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F4D17D9" w14:textId="6AC9BA38"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14:paraId="3DE62B26" w14:textId="77777777" w:rsidTr="00152DC0">
        <w:tc>
          <w:tcPr>
            <w:tcW w:w="409" w:type="dxa"/>
          </w:tcPr>
          <w:p w14:paraId="5982D669" w14:textId="77777777"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B685DE1" w14:textId="57F9E550"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14:paraId="72BA5023" w14:textId="77777777" w:rsidTr="00152DC0">
        <w:tc>
          <w:tcPr>
            <w:tcW w:w="409" w:type="dxa"/>
          </w:tcPr>
          <w:p w14:paraId="4212234D" w14:textId="77777777"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CE11A49" w14:textId="28DF085A" w:rsidR="00192415" w:rsidRPr="00240B8C" w:rsidRDefault="00192415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415" w:rsidRPr="00483818" w14:paraId="0984BEBF" w14:textId="77777777" w:rsidTr="00152DC0">
        <w:tc>
          <w:tcPr>
            <w:tcW w:w="409" w:type="dxa"/>
          </w:tcPr>
          <w:p w14:paraId="70A144F3" w14:textId="77777777" w:rsidR="00192415" w:rsidRPr="00240B8C" w:rsidRDefault="0019241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5DF1064" w14:textId="0F5039D1" w:rsidR="00192415" w:rsidRPr="00240B8C" w:rsidRDefault="00192415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2415" w:rsidRPr="00483818" w14:paraId="49143ED6" w14:textId="77777777" w:rsidTr="00646EB2">
        <w:trPr>
          <w:trHeight w:val="185"/>
        </w:trPr>
        <w:tc>
          <w:tcPr>
            <w:tcW w:w="409" w:type="dxa"/>
          </w:tcPr>
          <w:p w14:paraId="449666F3" w14:textId="77777777" w:rsidR="00192415" w:rsidRPr="00240B8C" w:rsidRDefault="0019241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8F84FA4" w14:textId="13C6C798" w:rsidR="00192415" w:rsidRPr="00240B8C" w:rsidRDefault="00192415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AA1DC1" w:rsidRPr="00483818" w14:paraId="3D11EF7F" w14:textId="77777777" w:rsidTr="00152DC0">
        <w:tc>
          <w:tcPr>
            <w:tcW w:w="8773" w:type="dxa"/>
            <w:gridSpan w:val="2"/>
          </w:tcPr>
          <w:p w14:paraId="28BB860A" w14:textId="77777777"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14:paraId="52B4A827" w14:textId="77777777" w:rsidTr="00152DC0">
        <w:tc>
          <w:tcPr>
            <w:tcW w:w="409" w:type="dxa"/>
          </w:tcPr>
          <w:p w14:paraId="741DA803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0C362DE" w14:textId="7A7EEF1A" w:rsidR="00A74857" w:rsidRPr="00240B8C" w:rsidRDefault="00463C8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C88">
              <w:rPr>
                <w:rFonts w:ascii="Times New Roman" w:hAnsi="Times New Roman" w:cs="Times New Roman"/>
                <w:sz w:val="20"/>
                <w:szCs w:val="20"/>
              </w:rPr>
              <w:t>Phonetics and Phonology at NSU: Integrating the Eclectic Method in Transformative Student Research</w:t>
            </w:r>
          </w:p>
        </w:tc>
      </w:tr>
      <w:tr w:rsidR="00A74857" w:rsidRPr="00483818" w14:paraId="3FE131EA" w14:textId="77777777" w:rsidTr="00152DC0">
        <w:tc>
          <w:tcPr>
            <w:tcW w:w="409" w:type="dxa"/>
          </w:tcPr>
          <w:p w14:paraId="77A3C146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03A83DA" w14:textId="13DDC743" w:rsidR="00A74857" w:rsidRPr="00240B8C" w:rsidRDefault="004F6DC6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6DC6">
              <w:rPr>
                <w:rFonts w:ascii="Times New Roman" w:hAnsi="Times New Roman" w:cs="Times New Roman"/>
                <w:sz w:val="20"/>
                <w:szCs w:val="20"/>
              </w:rPr>
              <w:t>A Comprehensive Guide to English's Most Common Vowel Sound</w:t>
            </w:r>
          </w:p>
        </w:tc>
      </w:tr>
      <w:tr w:rsidR="00A74857" w:rsidRPr="00483818" w14:paraId="3DF04AFC" w14:textId="77777777" w:rsidTr="00152DC0">
        <w:tc>
          <w:tcPr>
            <w:tcW w:w="409" w:type="dxa"/>
          </w:tcPr>
          <w:p w14:paraId="3D44B12E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F4DFD04" w14:textId="6F1FB1CC" w:rsidR="00A74857" w:rsidRPr="00240B8C" w:rsidRDefault="004F6DC6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6DC6">
              <w:rPr>
                <w:rFonts w:ascii="Times New Roman" w:hAnsi="Times New Roman" w:cs="Times New Roman"/>
                <w:sz w:val="20"/>
                <w:szCs w:val="20"/>
              </w:rPr>
              <w:t>Machine Translation VS. Human Translation: A Comparative Analysis</w:t>
            </w:r>
          </w:p>
        </w:tc>
      </w:tr>
      <w:tr w:rsidR="00871443" w:rsidRPr="00483818" w14:paraId="6FEE4239" w14:textId="77777777" w:rsidTr="00152DC0">
        <w:tc>
          <w:tcPr>
            <w:tcW w:w="409" w:type="dxa"/>
          </w:tcPr>
          <w:p w14:paraId="467978CB" w14:textId="77777777"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197A8C0" w14:textId="11B034AD" w:rsidR="004F6DC6" w:rsidRPr="004F6DC6" w:rsidRDefault="004F6DC6" w:rsidP="004F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U</w:t>
            </w:r>
            <w:r w:rsidRPr="004F6DC6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n</w:t>
            </w: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i</w:t>
            </w:r>
            <w:r w:rsidRPr="004F6DC6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t</w:t>
            </w: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i</w:t>
            </w:r>
            <w:r w:rsidRPr="004F6DC6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ng </w:t>
            </w: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TPR</w:t>
            </w:r>
            <w:r w:rsidRPr="004F6DC6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and eclect</w:t>
            </w: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i</w:t>
            </w:r>
            <w:r w:rsidRPr="004F6DC6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c methodology to max</w:t>
            </w: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i</w:t>
            </w:r>
            <w:r w:rsidRPr="004F6DC6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m</w:t>
            </w: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i</w:t>
            </w:r>
            <w:r w:rsidRPr="004F6DC6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ze pronunc</w:t>
            </w: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i</w:t>
            </w:r>
            <w:r w:rsidRPr="004F6DC6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at</w:t>
            </w: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i</w:t>
            </w:r>
            <w:r w:rsidRPr="004F6DC6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on</w:t>
            </w:r>
          </w:p>
          <w:p w14:paraId="3D1BD605" w14:textId="3ABC3F77" w:rsidR="00871443" w:rsidRPr="00240B8C" w:rsidRDefault="004F6DC6" w:rsidP="004F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F6DC6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pro</w:t>
            </w:r>
            <w:r w:rsidR="00D93B0F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f</w:t>
            </w: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i</w:t>
            </w:r>
            <w:r w:rsidRPr="004F6DC6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c</w:t>
            </w: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i</w:t>
            </w:r>
            <w:r w:rsidRPr="004F6DC6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ency for un</w:t>
            </w: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i</w:t>
            </w:r>
            <w:r w:rsidRPr="004F6DC6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vers</w:t>
            </w: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i</w:t>
            </w:r>
            <w:r w:rsidRPr="004F6DC6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ty students</w:t>
            </w:r>
          </w:p>
        </w:tc>
      </w:tr>
      <w:tr w:rsidR="00240B8C" w:rsidRPr="00483818" w14:paraId="2A6B6B7B" w14:textId="77777777" w:rsidTr="00E30D2C">
        <w:trPr>
          <w:trHeight w:val="311"/>
        </w:trPr>
        <w:tc>
          <w:tcPr>
            <w:tcW w:w="409" w:type="dxa"/>
          </w:tcPr>
          <w:p w14:paraId="226F7EB1" w14:textId="77777777"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F53BC4B" w14:textId="41CBFA0D" w:rsidR="00240B8C" w:rsidRPr="00240B8C" w:rsidRDefault="00CF327A" w:rsidP="00CF3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</w:t>
            </w:r>
            <w:r w:rsidRPr="00D93B0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nunc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</w:t>
            </w:r>
            <w:r w:rsidRPr="00D93B0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</w:t>
            </w:r>
            <w:r w:rsidRPr="00D93B0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ng effect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</w:t>
            </w:r>
            <w:r w:rsidRPr="00D93B0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vely: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T</w:t>
            </w:r>
            <w:r w:rsidRPr="00D93B0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he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</w:t>
            </w:r>
            <w:r w:rsidRPr="00D93B0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nfluence of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B</w:t>
            </w:r>
            <w:r w:rsidRPr="00D93B0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loom's taxonomy on teach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</w:t>
            </w:r>
            <w:r w:rsidRPr="00D93B0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93B0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pronunc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</w:t>
            </w:r>
            <w:r w:rsidRPr="00D93B0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</w:t>
            </w:r>
            <w:r w:rsidRPr="00D93B0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on</w:t>
            </w:r>
          </w:p>
        </w:tc>
      </w:tr>
      <w:tr w:rsidR="002165AF" w:rsidRPr="00483818" w14:paraId="24818020" w14:textId="77777777" w:rsidTr="00E30D2C">
        <w:trPr>
          <w:trHeight w:val="311"/>
        </w:trPr>
        <w:tc>
          <w:tcPr>
            <w:tcW w:w="409" w:type="dxa"/>
          </w:tcPr>
          <w:p w14:paraId="1E1B6226" w14:textId="77777777" w:rsidR="002165AF" w:rsidRPr="00240B8C" w:rsidRDefault="002165AF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B90FE89" w14:textId="554A16D5" w:rsidR="002165AF" w:rsidRDefault="00380DC8" w:rsidP="00CF3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80D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The Influence of First Language Interference on ESL Writing Skills</w:t>
            </w:r>
          </w:p>
        </w:tc>
      </w:tr>
      <w:tr w:rsidR="00A74857" w:rsidRPr="00483818" w14:paraId="0684EAE8" w14:textId="77777777" w:rsidTr="00152DC0">
        <w:tc>
          <w:tcPr>
            <w:tcW w:w="8773" w:type="dxa"/>
            <w:gridSpan w:val="2"/>
          </w:tcPr>
          <w:p w14:paraId="7607062D" w14:textId="77777777"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67037D" w:rsidRPr="00483818" w14:paraId="098287CA" w14:textId="77777777" w:rsidTr="00152DC0">
        <w:tc>
          <w:tcPr>
            <w:tcW w:w="409" w:type="dxa"/>
          </w:tcPr>
          <w:p w14:paraId="343471D1" w14:textId="77777777" w:rsidR="0067037D" w:rsidRPr="00240B8C" w:rsidRDefault="0067037D" w:rsidP="0067037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AFF26DB" w14:textId="63E1E522" w:rsidR="0067037D" w:rsidRPr="0067037D" w:rsidRDefault="0067037D" w:rsidP="0067037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37D">
              <w:rPr>
                <w:rFonts w:ascii="Times New Roman" w:hAnsi="Times New Roman" w:cs="Times New Roman"/>
                <w:sz w:val="20"/>
                <w:szCs w:val="20"/>
              </w:rPr>
              <w:t>Əxlaq tərbiyəsinin mahiyəti, məzmunu, məqsəd və vəzifələri</w:t>
            </w:r>
          </w:p>
        </w:tc>
      </w:tr>
      <w:tr w:rsidR="0067037D" w:rsidRPr="00483818" w14:paraId="44DF7199" w14:textId="77777777" w:rsidTr="00152DC0">
        <w:tc>
          <w:tcPr>
            <w:tcW w:w="409" w:type="dxa"/>
          </w:tcPr>
          <w:p w14:paraId="6F9FF6E5" w14:textId="77777777" w:rsidR="0067037D" w:rsidRPr="00240B8C" w:rsidRDefault="0067037D" w:rsidP="0067037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6CF96F7" w14:textId="6C203266" w:rsidR="0067037D" w:rsidRPr="0067037D" w:rsidRDefault="0067037D" w:rsidP="00670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37D">
              <w:rPr>
                <w:rFonts w:ascii="Times New Roman" w:hAnsi="Times New Roman" w:cs="Times New Roman"/>
                <w:sz w:val="20"/>
                <w:szCs w:val="20"/>
              </w:rPr>
              <w:t>Bədii tərcümə anlayışı, tarixi və mahiyyəti</w:t>
            </w:r>
          </w:p>
        </w:tc>
      </w:tr>
      <w:tr w:rsidR="0067037D" w:rsidRPr="00483818" w14:paraId="490E3111" w14:textId="77777777" w:rsidTr="00152DC0">
        <w:tc>
          <w:tcPr>
            <w:tcW w:w="409" w:type="dxa"/>
          </w:tcPr>
          <w:p w14:paraId="4B15DBB0" w14:textId="77777777" w:rsidR="0067037D" w:rsidRPr="00240B8C" w:rsidRDefault="0067037D" w:rsidP="0067037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099D85D" w14:textId="2A3A6639" w:rsidR="0067037D" w:rsidRPr="0067037D" w:rsidRDefault="0067037D" w:rsidP="0067037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37D">
              <w:rPr>
                <w:rFonts w:ascii="Times New Roman" w:hAnsi="Times New Roman" w:cs="Times New Roman"/>
                <w:sz w:val="20"/>
                <w:szCs w:val="20"/>
              </w:rPr>
              <w:t>Təhsil sistemində monitorinq və qiymətləndirmə - nəzəri və təcrübi aspektlər</w:t>
            </w:r>
          </w:p>
        </w:tc>
      </w:tr>
      <w:tr w:rsidR="0067037D" w:rsidRPr="00483818" w14:paraId="6C5693DD" w14:textId="77777777" w:rsidTr="00152DC0">
        <w:tc>
          <w:tcPr>
            <w:tcW w:w="409" w:type="dxa"/>
          </w:tcPr>
          <w:p w14:paraId="3D88371E" w14:textId="77777777" w:rsidR="0067037D" w:rsidRPr="00240B8C" w:rsidRDefault="0067037D" w:rsidP="0067037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DB74ECB" w14:textId="1D70533A" w:rsidR="0067037D" w:rsidRPr="0067037D" w:rsidRDefault="0067037D" w:rsidP="0067037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37D">
              <w:rPr>
                <w:rFonts w:ascii="Times New Roman" w:hAnsi="Times New Roman" w:cs="Times New Roman"/>
                <w:sz w:val="20"/>
                <w:szCs w:val="20"/>
              </w:rPr>
              <w:t>Elmi mətnlərin tərcümə məsələləri</w:t>
            </w:r>
          </w:p>
        </w:tc>
      </w:tr>
      <w:tr w:rsidR="0067037D" w:rsidRPr="00483818" w14:paraId="765412D9" w14:textId="77777777" w:rsidTr="00152DC0">
        <w:tc>
          <w:tcPr>
            <w:tcW w:w="409" w:type="dxa"/>
          </w:tcPr>
          <w:p w14:paraId="7C74DB20" w14:textId="77777777" w:rsidR="0067037D" w:rsidRPr="00240B8C" w:rsidRDefault="0067037D" w:rsidP="0067037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A0754FC" w14:textId="7935AC96" w:rsidR="0067037D" w:rsidRPr="0067037D" w:rsidRDefault="0067037D" w:rsidP="0067037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37D">
              <w:rPr>
                <w:rFonts w:ascii="Times New Roman" w:hAnsi="Times New Roman" w:cs="Times New Roman"/>
                <w:sz w:val="20"/>
                <w:szCs w:val="20"/>
              </w:rPr>
              <w:t>Tibbi tərcümənin növləri, çətinlikləri, dövrümüz üçün aktuallığı, tərcümə sahəsindəki rolu və əhəmiyyəti</w:t>
            </w:r>
          </w:p>
        </w:tc>
      </w:tr>
      <w:tr w:rsidR="0067037D" w:rsidRPr="00483818" w14:paraId="7085C476" w14:textId="77777777" w:rsidTr="00152DC0">
        <w:tc>
          <w:tcPr>
            <w:tcW w:w="409" w:type="dxa"/>
          </w:tcPr>
          <w:p w14:paraId="77E66BC8" w14:textId="77777777" w:rsidR="0067037D" w:rsidRPr="00240B8C" w:rsidRDefault="0067037D" w:rsidP="0067037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DC1D7EF" w14:textId="1B2AF280" w:rsidR="0067037D" w:rsidRPr="0067037D" w:rsidRDefault="0067037D" w:rsidP="0067037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37D">
              <w:rPr>
                <w:rFonts w:ascii="Times New Roman" w:hAnsi="Times New Roman" w:cs="Times New Roman"/>
                <w:sz w:val="20"/>
                <w:szCs w:val="20"/>
              </w:rPr>
              <w:t>Sinxron tərcümənin mahiyyəti və tərcümə prosesində əsas məqamlar</w:t>
            </w:r>
          </w:p>
        </w:tc>
      </w:tr>
      <w:tr w:rsidR="0067037D" w:rsidRPr="00483818" w14:paraId="62ECD8C8" w14:textId="77777777" w:rsidTr="00152DC0">
        <w:tc>
          <w:tcPr>
            <w:tcW w:w="409" w:type="dxa"/>
          </w:tcPr>
          <w:p w14:paraId="334BB552" w14:textId="77777777" w:rsidR="0067037D" w:rsidRPr="00240B8C" w:rsidRDefault="0067037D" w:rsidP="0067037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A77D9D6" w14:textId="59A5E3A7" w:rsidR="0067037D" w:rsidRPr="0067037D" w:rsidRDefault="0067037D" w:rsidP="0067037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37D">
              <w:rPr>
                <w:rFonts w:ascii="Times New Roman" w:hAnsi="Times New Roman" w:cs="Times New Roman"/>
                <w:sz w:val="20"/>
                <w:szCs w:val="20"/>
              </w:rPr>
              <w:t>Müasir təlim metodu: Suggestopedia-işləmə prinsipləri, tətbiqi və üstünlükləri</w:t>
            </w:r>
          </w:p>
        </w:tc>
      </w:tr>
      <w:tr w:rsidR="0067037D" w:rsidRPr="00483818" w14:paraId="133DFF42" w14:textId="77777777" w:rsidTr="00152DC0">
        <w:tc>
          <w:tcPr>
            <w:tcW w:w="409" w:type="dxa"/>
          </w:tcPr>
          <w:p w14:paraId="7794A32C" w14:textId="77777777" w:rsidR="0067037D" w:rsidRPr="00240B8C" w:rsidRDefault="0067037D" w:rsidP="0067037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C44B770" w14:textId="4C1B5EA0" w:rsidR="0067037D" w:rsidRPr="0067037D" w:rsidRDefault="0067037D" w:rsidP="0067037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37D">
              <w:rPr>
                <w:rFonts w:ascii="Times New Roman" w:hAnsi="Times New Roman" w:cs="Times New Roman"/>
                <w:sz w:val="20"/>
                <w:szCs w:val="20"/>
              </w:rPr>
              <w:t>İngilis dilində frazeoloji birləşmələrin leksik-semantik xüsusiyyətləri və onların tərcümə problemləri”</w:t>
            </w:r>
          </w:p>
        </w:tc>
      </w:tr>
      <w:tr w:rsidR="0067037D" w:rsidRPr="00483818" w14:paraId="166EEAA2" w14:textId="77777777" w:rsidTr="00152DC0">
        <w:tc>
          <w:tcPr>
            <w:tcW w:w="409" w:type="dxa"/>
          </w:tcPr>
          <w:p w14:paraId="537D9124" w14:textId="77777777" w:rsidR="0067037D" w:rsidRPr="00240B8C" w:rsidRDefault="0067037D" w:rsidP="0067037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335EA6C" w14:textId="5109FB9D" w:rsidR="0067037D" w:rsidRPr="0067037D" w:rsidRDefault="0067037D" w:rsidP="0067037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37D">
              <w:rPr>
                <w:rFonts w:ascii="Times New Roman" w:hAnsi="Times New Roman" w:cs="Times New Roman"/>
                <w:sz w:val="20"/>
                <w:szCs w:val="20"/>
              </w:rPr>
              <w:t>Frazeoloji birləşmələr, onların tərcüməsi və bu prosesdə yaranan çətinliklər”</w:t>
            </w:r>
          </w:p>
        </w:tc>
      </w:tr>
      <w:tr w:rsidR="0067037D" w:rsidRPr="00483818" w14:paraId="51339B32" w14:textId="77777777" w:rsidTr="00152DC0">
        <w:tc>
          <w:tcPr>
            <w:tcW w:w="409" w:type="dxa"/>
          </w:tcPr>
          <w:p w14:paraId="399E939C" w14:textId="77777777" w:rsidR="0067037D" w:rsidRPr="00240B8C" w:rsidRDefault="0067037D" w:rsidP="0067037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39188A3" w14:textId="07068790" w:rsidR="0067037D" w:rsidRPr="0067037D" w:rsidRDefault="0067037D" w:rsidP="0067037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37D">
              <w:rPr>
                <w:rFonts w:ascii="Times New Roman" w:hAnsi="Times New Roman" w:cs="Times New Roman"/>
                <w:sz w:val="20"/>
                <w:szCs w:val="20"/>
              </w:rPr>
              <w:t>Eklektik yanaşma, üstünlükləri və prinsipləri</w:t>
            </w:r>
          </w:p>
        </w:tc>
      </w:tr>
      <w:tr w:rsidR="0067037D" w:rsidRPr="00483818" w14:paraId="23B48241" w14:textId="77777777" w:rsidTr="00152DC0">
        <w:tc>
          <w:tcPr>
            <w:tcW w:w="409" w:type="dxa"/>
          </w:tcPr>
          <w:p w14:paraId="772426E7" w14:textId="77777777" w:rsidR="0067037D" w:rsidRPr="00240B8C" w:rsidRDefault="0067037D" w:rsidP="0067037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0F575C9" w14:textId="208B4467" w:rsidR="0067037D" w:rsidRPr="0067037D" w:rsidRDefault="0067037D" w:rsidP="0067037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37D">
              <w:rPr>
                <w:rFonts w:ascii="Times New Roman" w:hAnsi="Times New Roman" w:cs="Times New Roman"/>
                <w:sz w:val="20"/>
                <w:szCs w:val="20"/>
              </w:rPr>
              <w:t>İngilis dilindən Azərbaycan dilinə tərcümə zamanı kalka metodundan istifadə edərkən yarana biləcək çətinliklər və onların aradan qaldırılması yolları</w:t>
            </w:r>
          </w:p>
        </w:tc>
      </w:tr>
      <w:tr w:rsidR="0067037D" w:rsidRPr="00483818" w14:paraId="288EDDCF" w14:textId="77777777" w:rsidTr="00152DC0">
        <w:tc>
          <w:tcPr>
            <w:tcW w:w="409" w:type="dxa"/>
          </w:tcPr>
          <w:p w14:paraId="08AB7333" w14:textId="77777777" w:rsidR="0067037D" w:rsidRPr="00240B8C" w:rsidRDefault="0067037D" w:rsidP="0067037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46F2FF0" w14:textId="19CBF9E3" w:rsidR="0067037D" w:rsidRPr="0067037D" w:rsidRDefault="0067037D" w:rsidP="0067037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37D">
              <w:rPr>
                <w:rFonts w:ascii="Times New Roman" w:hAnsi="Times New Roman" w:cs="Times New Roman"/>
                <w:sz w:val="20"/>
                <w:szCs w:val="20"/>
              </w:rPr>
              <w:t>Texno-dillər: ali təhsildə İKT vasitəsilə tələffüzün təkmilləşdirilməsində holistik yanaşma</w:t>
            </w:r>
          </w:p>
        </w:tc>
      </w:tr>
      <w:tr w:rsidR="0067037D" w:rsidRPr="00483818" w14:paraId="7BED4B73" w14:textId="77777777" w:rsidTr="00152DC0">
        <w:tc>
          <w:tcPr>
            <w:tcW w:w="409" w:type="dxa"/>
          </w:tcPr>
          <w:p w14:paraId="0E5C1085" w14:textId="77777777" w:rsidR="0067037D" w:rsidRPr="00240B8C" w:rsidRDefault="0067037D" w:rsidP="0067037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CF27130" w14:textId="413E4478" w:rsidR="0067037D" w:rsidRPr="0067037D" w:rsidRDefault="0067037D" w:rsidP="0067037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37D">
              <w:rPr>
                <w:rFonts w:ascii="Times New Roman" w:hAnsi="Times New Roman" w:cs="Times New Roman"/>
                <w:sz w:val="20"/>
                <w:szCs w:val="20"/>
              </w:rPr>
              <w:t>Terminoloji tərcümənin əsas problemləri:tibbi, hüquqi və texniki aspektlər</w:t>
            </w:r>
          </w:p>
        </w:tc>
      </w:tr>
      <w:tr w:rsidR="00A74857" w:rsidRPr="00483818" w14:paraId="1C0FC9AA" w14:textId="77777777" w:rsidTr="00152DC0">
        <w:tc>
          <w:tcPr>
            <w:tcW w:w="8773" w:type="dxa"/>
            <w:gridSpan w:val="2"/>
          </w:tcPr>
          <w:p w14:paraId="407D2561" w14:textId="77777777"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8447FB" w:rsidRPr="00483818" w14:paraId="323873CF" w14:textId="77777777" w:rsidTr="00E30D2C">
        <w:trPr>
          <w:trHeight w:val="205"/>
        </w:trPr>
        <w:tc>
          <w:tcPr>
            <w:tcW w:w="409" w:type="dxa"/>
          </w:tcPr>
          <w:p w14:paraId="24B846EA" w14:textId="77777777" w:rsidR="008447FB" w:rsidRPr="00240B8C" w:rsidRDefault="008447FB" w:rsidP="008447F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C8555C6" w14:textId="28FF422E" w:rsidR="008447FB" w:rsidRPr="008447FB" w:rsidRDefault="008447FB" w:rsidP="00844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447FB">
              <w:rPr>
                <w:rFonts w:ascii="Times New Roman" w:hAnsi="Times New Roman" w:cs="Times New Roman"/>
                <w:sz w:val="20"/>
                <w:szCs w:val="20"/>
              </w:rPr>
              <w:t>Bədii tərcümə anlayışı, tarixi və mahiyyəti</w:t>
            </w:r>
          </w:p>
        </w:tc>
      </w:tr>
      <w:tr w:rsidR="008447FB" w:rsidRPr="00483818" w14:paraId="062BDABD" w14:textId="77777777" w:rsidTr="00152DC0">
        <w:tc>
          <w:tcPr>
            <w:tcW w:w="409" w:type="dxa"/>
          </w:tcPr>
          <w:p w14:paraId="3ABF8EBC" w14:textId="77777777" w:rsidR="008447FB" w:rsidRPr="00240B8C" w:rsidRDefault="008447FB" w:rsidP="008447F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FCEA8BB" w14:textId="639AB5B3" w:rsidR="008447FB" w:rsidRPr="008447FB" w:rsidRDefault="008447FB" w:rsidP="008447F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47FB">
              <w:rPr>
                <w:rFonts w:ascii="Times New Roman" w:hAnsi="Times New Roman" w:cs="Times New Roman"/>
                <w:sz w:val="20"/>
                <w:szCs w:val="20"/>
              </w:rPr>
              <w:t>Təhsil sistemində monitorinq və qiymətləndirmə - nəzəri və təcrübi aspektlər</w:t>
            </w:r>
          </w:p>
        </w:tc>
      </w:tr>
      <w:tr w:rsidR="008447FB" w:rsidRPr="00483818" w14:paraId="3EDACF4B" w14:textId="77777777" w:rsidTr="00152DC0">
        <w:tc>
          <w:tcPr>
            <w:tcW w:w="409" w:type="dxa"/>
          </w:tcPr>
          <w:p w14:paraId="5B733F1A" w14:textId="77777777" w:rsidR="008447FB" w:rsidRPr="00240B8C" w:rsidRDefault="008447FB" w:rsidP="008447F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46EEF2F" w14:textId="41398FCF" w:rsidR="008447FB" w:rsidRPr="008447FB" w:rsidRDefault="008447FB" w:rsidP="00844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8447FB">
              <w:rPr>
                <w:rFonts w:ascii="Times New Roman" w:hAnsi="Times New Roman" w:cs="Times New Roman"/>
                <w:sz w:val="20"/>
                <w:szCs w:val="20"/>
              </w:rPr>
              <w:t>Sinxron tərcümənin mahiyyəti və tərcümə prosesində əsas məqamlar</w:t>
            </w:r>
          </w:p>
        </w:tc>
      </w:tr>
      <w:tr w:rsidR="008447FB" w:rsidRPr="00483818" w14:paraId="03016283" w14:textId="77777777" w:rsidTr="00152DC0">
        <w:tc>
          <w:tcPr>
            <w:tcW w:w="409" w:type="dxa"/>
          </w:tcPr>
          <w:p w14:paraId="6B4F3554" w14:textId="77777777" w:rsidR="008447FB" w:rsidRPr="00240B8C" w:rsidRDefault="008447FB" w:rsidP="008447F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8BDC37C" w14:textId="584ED4BC" w:rsidR="008447FB" w:rsidRPr="008447FB" w:rsidRDefault="008447FB" w:rsidP="008447F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47FB">
              <w:rPr>
                <w:rFonts w:ascii="Times New Roman" w:hAnsi="Times New Roman" w:cs="Times New Roman"/>
                <w:sz w:val="20"/>
                <w:szCs w:val="20"/>
              </w:rPr>
              <w:t>Frazeoloji birləşmələr, onların tərcüməsi və bu prosesdə yaranan çətinliklər”</w:t>
            </w:r>
          </w:p>
        </w:tc>
      </w:tr>
      <w:tr w:rsidR="008447FB" w:rsidRPr="00483818" w14:paraId="74D08946" w14:textId="77777777" w:rsidTr="00152DC0">
        <w:tc>
          <w:tcPr>
            <w:tcW w:w="409" w:type="dxa"/>
          </w:tcPr>
          <w:p w14:paraId="672CF5BB" w14:textId="77777777" w:rsidR="008447FB" w:rsidRPr="00240B8C" w:rsidRDefault="008447FB" w:rsidP="008447F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DC5B57F" w14:textId="634416A6" w:rsidR="008447FB" w:rsidRPr="008447FB" w:rsidRDefault="008447FB" w:rsidP="008447FB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447FB">
              <w:rPr>
                <w:rFonts w:ascii="Times New Roman" w:hAnsi="Times New Roman" w:cs="Times New Roman"/>
                <w:sz w:val="20"/>
                <w:szCs w:val="20"/>
              </w:rPr>
              <w:t>Eklektik yanaşma, üstünlükləri və prinsipləri</w:t>
            </w:r>
          </w:p>
        </w:tc>
      </w:tr>
      <w:tr w:rsidR="008447FB" w:rsidRPr="00483818" w14:paraId="3E6524E1" w14:textId="77777777" w:rsidTr="00152DC0">
        <w:tc>
          <w:tcPr>
            <w:tcW w:w="409" w:type="dxa"/>
          </w:tcPr>
          <w:p w14:paraId="7F2F2ED9" w14:textId="77777777" w:rsidR="008447FB" w:rsidRPr="00240B8C" w:rsidRDefault="008447FB" w:rsidP="008447F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02534BD" w14:textId="4625BCCA" w:rsidR="008447FB" w:rsidRPr="008447FB" w:rsidRDefault="008447FB" w:rsidP="008447FB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proofErr w:type="spellStart"/>
            <w:r w:rsidRPr="008447FB">
              <w:rPr>
                <w:rFonts w:ascii="Times New Roman" w:hAnsi="Times New Roman"/>
                <w:sz w:val="20"/>
                <w:szCs w:val="20"/>
              </w:rPr>
              <w:t>Bədii</w:t>
            </w:r>
            <w:proofErr w:type="spellEnd"/>
            <w:r w:rsidRPr="008447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47FB">
              <w:rPr>
                <w:rFonts w:ascii="Times New Roman" w:hAnsi="Times New Roman"/>
                <w:sz w:val="20"/>
                <w:szCs w:val="20"/>
              </w:rPr>
              <w:t>tərcümə</w:t>
            </w:r>
            <w:proofErr w:type="spellEnd"/>
            <w:r w:rsidRPr="008447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47FB">
              <w:rPr>
                <w:rFonts w:ascii="Times New Roman" w:hAnsi="Times New Roman"/>
                <w:sz w:val="20"/>
                <w:szCs w:val="20"/>
              </w:rPr>
              <w:t>anlayışı</w:t>
            </w:r>
            <w:proofErr w:type="spellEnd"/>
            <w:r w:rsidRPr="008447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447FB">
              <w:rPr>
                <w:rFonts w:ascii="Times New Roman" w:hAnsi="Times New Roman"/>
                <w:sz w:val="20"/>
                <w:szCs w:val="20"/>
              </w:rPr>
              <w:t>tarixi</w:t>
            </w:r>
            <w:proofErr w:type="spellEnd"/>
            <w:r w:rsidRPr="008447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47FB">
              <w:rPr>
                <w:rFonts w:ascii="Times New Roman" w:hAnsi="Times New Roman"/>
                <w:sz w:val="20"/>
                <w:szCs w:val="20"/>
              </w:rPr>
              <w:t>və</w:t>
            </w:r>
            <w:proofErr w:type="spellEnd"/>
            <w:r w:rsidRPr="008447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47FB">
              <w:rPr>
                <w:rFonts w:ascii="Times New Roman" w:hAnsi="Times New Roman"/>
                <w:sz w:val="20"/>
                <w:szCs w:val="20"/>
              </w:rPr>
              <w:t>mahiyyəti</w:t>
            </w:r>
            <w:proofErr w:type="spellEnd"/>
          </w:p>
        </w:tc>
      </w:tr>
      <w:tr w:rsidR="008447FB" w:rsidRPr="00483818" w14:paraId="1D9FC541" w14:textId="77777777" w:rsidTr="00152DC0">
        <w:tc>
          <w:tcPr>
            <w:tcW w:w="409" w:type="dxa"/>
          </w:tcPr>
          <w:p w14:paraId="4944ACFF" w14:textId="77777777" w:rsidR="008447FB" w:rsidRPr="00240B8C" w:rsidRDefault="008447FB" w:rsidP="008447F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AAD83A2" w14:textId="30C86D19" w:rsidR="008447FB" w:rsidRPr="008447FB" w:rsidRDefault="008447FB" w:rsidP="008447FB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proofErr w:type="spellStart"/>
            <w:r w:rsidRPr="008447FB">
              <w:rPr>
                <w:rFonts w:ascii="Times New Roman" w:hAnsi="Times New Roman"/>
                <w:sz w:val="20"/>
                <w:szCs w:val="20"/>
              </w:rPr>
              <w:t>Təhsil</w:t>
            </w:r>
            <w:proofErr w:type="spellEnd"/>
            <w:r w:rsidRPr="008447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47FB">
              <w:rPr>
                <w:rFonts w:ascii="Times New Roman" w:hAnsi="Times New Roman"/>
                <w:sz w:val="20"/>
                <w:szCs w:val="20"/>
              </w:rPr>
              <w:t>sistemində</w:t>
            </w:r>
            <w:proofErr w:type="spellEnd"/>
            <w:r w:rsidRPr="008447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47FB">
              <w:rPr>
                <w:rFonts w:ascii="Times New Roman" w:hAnsi="Times New Roman"/>
                <w:sz w:val="20"/>
                <w:szCs w:val="20"/>
              </w:rPr>
              <w:t>monitorinq</w:t>
            </w:r>
            <w:proofErr w:type="spellEnd"/>
            <w:r w:rsidRPr="008447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47FB">
              <w:rPr>
                <w:rFonts w:ascii="Times New Roman" w:hAnsi="Times New Roman"/>
                <w:sz w:val="20"/>
                <w:szCs w:val="20"/>
              </w:rPr>
              <w:t>və</w:t>
            </w:r>
            <w:proofErr w:type="spellEnd"/>
            <w:r w:rsidRPr="008447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47FB">
              <w:rPr>
                <w:rFonts w:ascii="Times New Roman" w:hAnsi="Times New Roman"/>
                <w:sz w:val="20"/>
                <w:szCs w:val="20"/>
              </w:rPr>
              <w:t>qiymətləndirmə</w:t>
            </w:r>
            <w:proofErr w:type="spellEnd"/>
            <w:r w:rsidRPr="008447FB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8447FB">
              <w:rPr>
                <w:rFonts w:ascii="Times New Roman" w:hAnsi="Times New Roman"/>
                <w:sz w:val="20"/>
                <w:szCs w:val="20"/>
              </w:rPr>
              <w:t>nəzəri</w:t>
            </w:r>
            <w:proofErr w:type="spellEnd"/>
            <w:r w:rsidRPr="008447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47FB">
              <w:rPr>
                <w:rFonts w:ascii="Times New Roman" w:hAnsi="Times New Roman"/>
                <w:sz w:val="20"/>
                <w:szCs w:val="20"/>
              </w:rPr>
              <w:t>və</w:t>
            </w:r>
            <w:proofErr w:type="spellEnd"/>
            <w:r w:rsidRPr="008447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47FB">
              <w:rPr>
                <w:rFonts w:ascii="Times New Roman" w:hAnsi="Times New Roman"/>
                <w:sz w:val="20"/>
                <w:szCs w:val="20"/>
              </w:rPr>
              <w:t>təcrübi</w:t>
            </w:r>
            <w:proofErr w:type="spellEnd"/>
            <w:r w:rsidRPr="008447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47FB">
              <w:rPr>
                <w:rFonts w:ascii="Times New Roman" w:hAnsi="Times New Roman"/>
                <w:sz w:val="20"/>
                <w:szCs w:val="20"/>
              </w:rPr>
              <w:t>aspektlər</w:t>
            </w:r>
            <w:proofErr w:type="spellEnd"/>
          </w:p>
        </w:tc>
      </w:tr>
      <w:tr w:rsidR="005108FB" w:rsidRPr="00483818" w14:paraId="39A5CEC2" w14:textId="77777777" w:rsidTr="00152DC0">
        <w:tc>
          <w:tcPr>
            <w:tcW w:w="409" w:type="dxa"/>
          </w:tcPr>
          <w:p w14:paraId="155F1B91" w14:textId="77777777" w:rsidR="005108FB" w:rsidRPr="00240B8C" w:rsidRDefault="005108FB" w:rsidP="005108F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CB1520E" w14:textId="10B7A561" w:rsidR="005108FB" w:rsidRPr="005108FB" w:rsidRDefault="005108FB" w:rsidP="005108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108FB">
              <w:rPr>
                <w:rFonts w:ascii="Times New Roman" w:hAnsi="Times New Roman" w:cs="Times New Roman"/>
                <w:sz w:val="20"/>
                <w:szCs w:val="20"/>
              </w:rPr>
              <w:t>Machine Translation VS. Human Translation: A Comparative Analysis</w:t>
            </w:r>
          </w:p>
        </w:tc>
      </w:tr>
      <w:tr w:rsidR="005108FB" w:rsidRPr="00483818" w14:paraId="44930E61" w14:textId="77777777" w:rsidTr="00152DC0">
        <w:tc>
          <w:tcPr>
            <w:tcW w:w="409" w:type="dxa"/>
          </w:tcPr>
          <w:p w14:paraId="28F9C311" w14:textId="77777777" w:rsidR="005108FB" w:rsidRPr="00240B8C" w:rsidRDefault="005108FB" w:rsidP="005108F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0BD2DCF" w14:textId="705024DF" w:rsidR="005108FB" w:rsidRPr="005108FB" w:rsidRDefault="005108FB" w:rsidP="005108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108FB">
              <w:rPr>
                <w:rFonts w:ascii="Times New Roman" w:hAnsi="Times New Roman" w:cs="Times New Roman"/>
                <w:sz w:val="20"/>
                <w:szCs w:val="20"/>
              </w:rPr>
              <w:t>Texno-dillər: ali təhsildə İKT vasitəsilə tələffüzün təkmilləşdirilməsində holistik yanaşma</w:t>
            </w:r>
          </w:p>
        </w:tc>
      </w:tr>
      <w:tr w:rsidR="005108FB" w:rsidRPr="00483818" w14:paraId="2F54F30F" w14:textId="77777777" w:rsidTr="00152DC0">
        <w:tc>
          <w:tcPr>
            <w:tcW w:w="409" w:type="dxa"/>
          </w:tcPr>
          <w:p w14:paraId="589B7135" w14:textId="77777777" w:rsidR="005108FB" w:rsidRPr="00240B8C" w:rsidRDefault="005108FB" w:rsidP="005108F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E52F384" w14:textId="4DA3666A" w:rsidR="005108FB" w:rsidRPr="005108FB" w:rsidRDefault="005108FB" w:rsidP="005108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108FB">
              <w:rPr>
                <w:rFonts w:ascii="Times New Roman" w:hAnsi="Times New Roman" w:cs="Times New Roman"/>
                <w:sz w:val="20"/>
                <w:szCs w:val="20"/>
              </w:rPr>
              <w:t>Terminoloji tərcümənin əsas problemləri:tibbi, hüquqi və texniki aspektlər</w:t>
            </w:r>
          </w:p>
        </w:tc>
      </w:tr>
      <w:tr w:rsidR="00A74857" w:rsidRPr="00483818" w14:paraId="5980DE48" w14:textId="77777777" w:rsidTr="00152DC0">
        <w:tc>
          <w:tcPr>
            <w:tcW w:w="8773" w:type="dxa"/>
            <w:gridSpan w:val="2"/>
          </w:tcPr>
          <w:p w14:paraId="68FD53B3" w14:textId="77777777"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A74857" w:rsidRPr="00483818" w14:paraId="0DA05B20" w14:textId="77777777" w:rsidTr="00152DC0">
        <w:tc>
          <w:tcPr>
            <w:tcW w:w="409" w:type="dxa"/>
          </w:tcPr>
          <w:p w14:paraId="3FDC4B58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1434AFC" w14:textId="13BCA513" w:rsidR="00A74857" w:rsidRPr="00240B8C" w:rsidRDefault="00A74857" w:rsidP="00D61FF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14:paraId="65DFAA94" w14:textId="77777777" w:rsidTr="00152DC0">
        <w:tc>
          <w:tcPr>
            <w:tcW w:w="409" w:type="dxa"/>
          </w:tcPr>
          <w:p w14:paraId="5BD4893B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3A18107" w14:textId="7ABCBF80"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14:paraId="024AE967" w14:textId="77777777" w:rsidTr="00152DC0">
        <w:tc>
          <w:tcPr>
            <w:tcW w:w="409" w:type="dxa"/>
          </w:tcPr>
          <w:p w14:paraId="509FE314" w14:textId="77777777"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0D76503" w14:textId="360B7B4D"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83818" w:rsidRPr="00483818" w14:paraId="638260B1" w14:textId="77777777" w:rsidTr="00152DC0">
        <w:tc>
          <w:tcPr>
            <w:tcW w:w="409" w:type="dxa"/>
          </w:tcPr>
          <w:p w14:paraId="0EE8C892" w14:textId="77777777"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3634CB4" w14:textId="7185FEBA"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83818" w:rsidRPr="00483818" w14:paraId="206BB86B" w14:textId="77777777" w:rsidTr="00152DC0">
        <w:tc>
          <w:tcPr>
            <w:tcW w:w="409" w:type="dxa"/>
          </w:tcPr>
          <w:p w14:paraId="1BC45532" w14:textId="77777777"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6053269" w14:textId="3C8A29E5" w:rsidR="00483818" w:rsidRPr="00240B8C" w:rsidRDefault="00483818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483818" w:rsidRPr="00483818" w14:paraId="65DD370A" w14:textId="77777777" w:rsidTr="00152DC0">
        <w:tc>
          <w:tcPr>
            <w:tcW w:w="409" w:type="dxa"/>
          </w:tcPr>
          <w:p w14:paraId="5F8EA547" w14:textId="77777777"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E678EC6" w14:textId="1B7607A4" w:rsidR="00483818" w:rsidRPr="00240B8C" w:rsidRDefault="00483818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az-Latn-AZ"/>
              </w:rPr>
            </w:pPr>
          </w:p>
        </w:tc>
      </w:tr>
      <w:tr w:rsidR="00483818" w:rsidRPr="00483818" w14:paraId="4F58224B" w14:textId="77777777" w:rsidTr="00E30D2C">
        <w:trPr>
          <w:trHeight w:val="279"/>
        </w:trPr>
        <w:tc>
          <w:tcPr>
            <w:tcW w:w="409" w:type="dxa"/>
          </w:tcPr>
          <w:p w14:paraId="7295773C" w14:textId="77777777"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B0C3B9F" w14:textId="1A0FE311" w:rsidR="00483818" w:rsidRPr="00240B8C" w:rsidRDefault="00483818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483818" w:rsidRPr="00483818" w14:paraId="44F10359" w14:textId="77777777" w:rsidTr="00152DC0">
        <w:tc>
          <w:tcPr>
            <w:tcW w:w="8773" w:type="dxa"/>
            <w:gridSpan w:val="2"/>
          </w:tcPr>
          <w:p w14:paraId="032887DE" w14:textId="77777777"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483818" w:rsidRPr="00483818" w14:paraId="1A0AB435" w14:textId="77777777" w:rsidTr="00152DC0">
        <w:tc>
          <w:tcPr>
            <w:tcW w:w="409" w:type="dxa"/>
          </w:tcPr>
          <w:p w14:paraId="6D1A53E9" w14:textId="77777777"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611F5AD" w14:textId="6CA5352E" w:rsidR="00483818" w:rsidRPr="00240B8C" w:rsidRDefault="00E0699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998">
              <w:rPr>
                <w:rFonts w:ascii="Times New Roman" w:hAnsi="Times New Roman" w:cs="Times New Roman"/>
                <w:sz w:val="20"/>
                <w:szCs w:val="20"/>
              </w:rPr>
              <w:t>Frazeoloji birləşmələrin tərcümədə ekvivalentlik məsələlərinə dair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</w:tr>
      <w:tr w:rsidR="00E06998" w:rsidRPr="00483818" w14:paraId="40F32D52" w14:textId="77777777" w:rsidTr="00152DC0">
        <w:tc>
          <w:tcPr>
            <w:tcW w:w="409" w:type="dxa"/>
          </w:tcPr>
          <w:p w14:paraId="27B01E3C" w14:textId="77777777" w:rsidR="00E06998" w:rsidRPr="00240B8C" w:rsidRDefault="00E06998" w:rsidP="00E0699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A84BA7E" w14:textId="32C959D5" w:rsidR="00E06998" w:rsidRPr="00240B8C" w:rsidRDefault="00E06998" w:rsidP="00E06998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06998">
              <w:rPr>
                <w:rFonts w:ascii="Times New Roman" w:hAnsi="Times New Roman" w:cs="Times New Roman"/>
                <w:sz w:val="20"/>
                <w:szCs w:val="20"/>
              </w:rPr>
              <w:t>Frazeoloji birləşmələrin tərcümədə ekvivalentlik məsələlərinə dair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</w:tr>
      <w:tr w:rsidR="00E06998" w:rsidRPr="00483818" w14:paraId="767C6045" w14:textId="77777777" w:rsidTr="00152DC0">
        <w:tc>
          <w:tcPr>
            <w:tcW w:w="409" w:type="dxa"/>
          </w:tcPr>
          <w:p w14:paraId="4C1E6972" w14:textId="77777777" w:rsidR="00E06998" w:rsidRPr="00240B8C" w:rsidRDefault="00E06998" w:rsidP="00E0699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5C01F44" w14:textId="6ACC63E6" w:rsidR="00E06998" w:rsidRPr="00240B8C" w:rsidRDefault="00E06998" w:rsidP="00E06998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E06998" w:rsidRPr="00483818" w14:paraId="56F4DC6D" w14:textId="77777777" w:rsidTr="00152DC0">
        <w:tc>
          <w:tcPr>
            <w:tcW w:w="409" w:type="dxa"/>
          </w:tcPr>
          <w:p w14:paraId="1C863ED7" w14:textId="77777777" w:rsidR="00E06998" w:rsidRPr="00240B8C" w:rsidRDefault="00E06998" w:rsidP="00E0699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946AA01" w14:textId="3E2166E4" w:rsidR="00E06998" w:rsidRPr="00240B8C" w:rsidRDefault="00E06998" w:rsidP="00E06998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E06998" w:rsidRPr="00483818" w14:paraId="43DF4D96" w14:textId="77777777" w:rsidTr="00152DC0">
        <w:tc>
          <w:tcPr>
            <w:tcW w:w="409" w:type="dxa"/>
          </w:tcPr>
          <w:p w14:paraId="0AB9294D" w14:textId="77777777" w:rsidR="00E06998" w:rsidRPr="00240B8C" w:rsidRDefault="00E06998" w:rsidP="00E0699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C72316E" w14:textId="227507E1" w:rsidR="00E06998" w:rsidRPr="00240B8C" w:rsidRDefault="00E06998" w:rsidP="00E06998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E06998" w:rsidRPr="00483818" w14:paraId="7F73C929" w14:textId="77777777" w:rsidTr="00152DC0">
        <w:tc>
          <w:tcPr>
            <w:tcW w:w="409" w:type="dxa"/>
          </w:tcPr>
          <w:p w14:paraId="68B03A72" w14:textId="77777777" w:rsidR="00E06998" w:rsidRPr="00240B8C" w:rsidRDefault="00E06998" w:rsidP="00E0699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BBF2824" w14:textId="48C6F578" w:rsidR="00E06998" w:rsidRPr="00240B8C" w:rsidRDefault="004B5E99" w:rsidP="00E06998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06998" w:rsidRPr="00483818" w14:paraId="4E2CA31B" w14:textId="77777777" w:rsidTr="00152DC0">
        <w:tc>
          <w:tcPr>
            <w:tcW w:w="8773" w:type="dxa"/>
            <w:gridSpan w:val="2"/>
          </w:tcPr>
          <w:p w14:paraId="17F9332A" w14:textId="77777777" w:rsidR="00E06998" w:rsidRPr="00240B8C" w:rsidRDefault="00E06998" w:rsidP="00E06998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4B5E99" w:rsidRPr="00483818" w14:paraId="3C5587C2" w14:textId="77777777" w:rsidTr="00152DC0">
        <w:tc>
          <w:tcPr>
            <w:tcW w:w="409" w:type="dxa"/>
          </w:tcPr>
          <w:p w14:paraId="217A1C46" w14:textId="77777777" w:rsidR="004B5E99" w:rsidRPr="00240B8C" w:rsidRDefault="004B5E99" w:rsidP="004B5E9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B50D2A2" w14:textId="77777777" w:rsidR="004B5E99" w:rsidRPr="00D61FFB" w:rsidRDefault="004B5E99" w:rsidP="004B5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FFB">
              <w:rPr>
                <w:rFonts w:ascii="Times New Roman" w:hAnsi="Times New Roman" w:cs="Times New Roman"/>
                <w:sz w:val="20"/>
                <w:szCs w:val="20"/>
              </w:rPr>
              <w:t>THE SOUND OF ENGLISH: A PRONUNCIATION HANDBOOK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1FFB">
              <w:rPr>
                <w:rFonts w:ascii="Times New Roman" w:hAnsi="Times New Roman" w:cs="Times New Roman"/>
                <w:sz w:val="20"/>
                <w:szCs w:val="20"/>
              </w:rPr>
              <w:t>FOUNDATION</w:t>
            </w:r>
          </w:p>
          <w:p w14:paraId="649B7E9F" w14:textId="682075F0" w:rsidR="004B5E99" w:rsidRPr="00240B8C" w:rsidRDefault="004B5E99" w:rsidP="004B5E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1FFB">
              <w:rPr>
                <w:rFonts w:ascii="Times New Roman" w:hAnsi="Times New Roman" w:cs="Times New Roman"/>
                <w:sz w:val="20"/>
                <w:szCs w:val="20"/>
              </w:rPr>
              <w:t>(Ali təhsil Bakalavr pilləsi üçün)</w:t>
            </w:r>
            <w:r w:rsidR="00296280">
              <w:rPr>
                <w:rFonts w:ascii="Times New Roman" w:hAnsi="Times New Roman" w:cs="Times New Roman"/>
                <w:sz w:val="20"/>
                <w:szCs w:val="20"/>
              </w:rPr>
              <w:t>-dərs vəsaiti</w:t>
            </w:r>
          </w:p>
        </w:tc>
      </w:tr>
      <w:tr w:rsidR="004B5E99" w:rsidRPr="00483818" w14:paraId="3D471427" w14:textId="77777777" w:rsidTr="00152DC0">
        <w:tc>
          <w:tcPr>
            <w:tcW w:w="409" w:type="dxa"/>
          </w:tcPr>
          <w:p w14:paraId="3845E9D4" w14:textId="77777777" w:rsidR="004B5E99" w:rsidRPr="00240B8C" w:rsidRDefault="004B5E99" w:rsidP="004B5E9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D284760" w14:textId="04D3E9C9" w:rsidR="004B5E99" w:rsidRPr="00240B8C" w:rsidRDefault="004B5E99" w:rsidP="004B5E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5E99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Elmi mətnlərin tərcüməsi</w:t>
            </w:r>
            <w:r w:rsidRPr="004B5E99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8A4E21">
              <w:rPr>
                <w:rFonts w:ascii="Times New Roman" w:hAnsi="Times New Roman" w:cs="Times New Roman"/>
                <w:sz w:val="20"/>
                <w:szCs w:val="20"/>
              </w:rPr>
              <w:t>-a</w:t>
            </w:r>
            <w:r w:rsidR="008A4E21" w:rsidRPr="008A4E21">
              <w:rPr>
                <w:rFonts w:ascii="Times New Roman" w:hAnsi="Times New Roman" w:cs="Times New Roman"/>
                <w:sz w:val="20"/>
                <w:szCs w:val="20"/>
              </w:rPr>
              <w:t>li məktəblərin bakalavr səviyyəsi üçün proqram</w:t>
            </w:r>
          </w:p>
        </w:tc>
      </w:tr>
      <w:tr w:rsidR="004B5E99" w:rsidRPr="00483818" w14:paraId="082EC5BA" w14:textId="77777777" w:rsidTr="00152DC0">
        <w:tc>
          <w:tcPr>
            <w:tcW w:w="409" w:type="dxa"/>
          </w:tcPr>
          <w:p w14:paraId="6ADCF3C2" w14:textId="77777777" w:rsidR="004B5E99" w:rsidRPr="00240B8C" w:rsidRDefault="004B5E99" w:rsidP="004B5E9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9804047" w14:textId="13469C5D" w:rsidR="004B5E99" w:rsidRPr="00240B8C" w:rsidRDefault="004B5E99" w:rsidP="004B5E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5E99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Sinxron tərcümə</w:t>
            </w:r>
            <w:r w:rsidRPr="004B5E99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8A4E21">
              <w:rPr>
                <w:rFonts w:ascii="Times New Roman" w:hAnsi="Times New Roman" w:cs="Times New Roman"/>
                <w:sz w:val="20"/>
                <w:szCs w:val="20"/>
              </w:rPr>
              <w:t>-a</w:t>
            </w:r>
            <w:r w:rsidR="008A4E21" w:rsidRPr="008A4E21">
              <w:rPr>
                <w:rFonts w:ascii="Times New Roman" w:hAnsi="Times New Roman" w:cs="Times New Roman"/>
                <w:sz w:val="20"/>
                <w:szCs w:val="20"/>
              </w:rPr>
              <w:t>li məktəblərin bakalavr səviyyəsi üçün proqram</w:t>
            </w:r>
          </w:p>
        </w:tc>
      </w:tr>
      <w:tr w:rsidR="004B5E99" w:rsidRPr="00483818" w14:paraId="4BF555AA" w14:textId="77777777" w:rsidTr="00152DC0">
        <w:tc>
          <w:tcPr>
            <w:tcW w:w="409" w:type="dxa"/>
          </w:tcPr>
          <w:p w14:paraId="0564338F" w14:textId="77777777" w:rsidR="004B5E99" w:rsidRPr="00240B8C" w:rsidRDefault="004B5E99" w:rsidP="004B5E9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01AB742" w14:textId="58DF8D8F" w:rsidR="004B5E99" w:rsidRPr="00240B8C" w:rsidRDefault="004B5E99" w:rsidP="004B5E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5E99">
              <w:rPr>
                <w:rFonts w:ascii="Times New Roman" w:hAnsi="Times New Roman" w:cs="Times New Roman"/>
                <w:sz w:val="20"/>
                <w:szCs w:val="20"/>
              </w:rPr>
              <w:t>“Şifahi nitq”</w:t>
            </w:r>
            <w:r w:rsidR="008A4E21">
              <w:rPr>
                <w:rFonts w:ascii="Times New Roman" w:hAnsi="Times New Roman" w:cs="Times New Roman"/>
                <w:sz w:val="20"/>
                <w:szCs w:val="20"/>
              </w:rPr>
              <w:t>-a</w:t>
            </w:r>
            <w:r w:rsidR="008A4E21" w:rsidRPr="008A4E21">
              <w:rPr>
                <w:rFonts w:ascii="Times New Roman" w:hAnsi="Times New Roman" w:cs="Times New Roman"/>
                <w:sz w:val="20"/>
                <w:szCs w:val="20"/>
              </w:rPr>
              <w:t>li məktəblərin bakalavr səviyyəsi üçün proqram</w:t>
            </w:r>
          </w:p>
        </w:tc>
      </w:tr>
      <w:tr w:rsidR="004B5E99" w:rsidRPr="00483818" w14:paraId="7C623DBE" w14:textId="77777777" w:rsidTr="00152DC0">
        <w:tc>
          <w:tcPr>
            <w:tcW w:w="409" w:type="dxa"/>
          </w:tcPr>
          <w:p w14:paraId="1DE429CF" w14:textId="77777777" w:rsidR="004B5E99" w:rsidRPr="00240B8C" w:rsidRDefault="004B5E99" w:rsidP="004B5E9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524B5E0" w14:textId="0D6E98AE" w:rsidR="004B5E99" w:rsidRPr="00240B8C" w:rsidRDefault="004B5E99" w:rsidP="004B5E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FE7AD63" w14:textId="77777777"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14:paraId="55F3A979" w14:textId="77777777"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14:paraId="7FB9601E" w14:textId="77777777"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14:paraId="05A964F3" w14:textId="77777777"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4E92701B" w14:textId="77777777"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14:paraId="4D6C57E9" w14:textId="77777777" w:rsidTr="00152DC0">
        <w:tc>
          <w:tcPr>
            <w:tcW w:w="4378" w:type="dxa"/>
          </w:tcPr>
          <w:p w14:paraId="62E38DA1" w14:textId="77777777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14:paraId="4EBD40D0" w14:textId="77777777"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14:paraId="3BDC7FDD" w14:textId="77777777" w:rsidTr="00152DC0">
        <w:tc>
          <w:tcPr>
            <w:tcW w:w="4378" w:type="dxa"/>
          </w:tcPr>
          <w:p w14:paraId="260970B2" w14:textId="77777777" w:rsidR="00E9083A" w:rsidRPr="00E9083A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14:paraId="1751E575" w14:textId="66E404E7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5C94CB9E" w14:textId="77777777" w:rsidTr="00152DC0">
        <w:tc>
          <w:tcPr>
            <w:tcW w:w="4378" w:type="dxa"/>
          </w:tcPr>
          <w:p w14:paraId="0C9F679A" w14:textId="2803C9FD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67B9C3AE" w14:textId="549D0CE0" w:rsidR="00AA1DC1" w:rsidRPr="00483818" w:rsidRDefault="00AA1DC1" w:rsidP="00E9083A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</w:rPr>
            </w:pPr>
          </w:p>
        </w:tc>
      </w:tr>
      <w:tr w:rsidR="00240B8C" w:rsidRPr="00483818" w14:paraId="713D6696" w14:textId="77777777" w:rsidTr="00152DC0">
        <w:tc>
          <w:tcPr>
            <w:tcW w:w="4378" w:type="dxa"/>
          </w:tcPr>
          <w:p w14:paraId="53544B55" w14:textId="77777777"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6E3E9094" w14:textId="3468B5DE" w:rsidR="00240B8C" w:rsidRPr="00483818" w:rsidRDefault="00240B8C" w:rsidP="00E9083A">
            <w:pPr>
              <w:pStyle w:val="Heading3"/>
              <w:shd w:val="clear" w:color="auto" w:fill="FFFFFF"/>
              <w:spacing w:before="0" w:after="120"/>
              <w:rPr>
                <w:rFonts w:ascii="Times New Roman" w:hAnsi="Times New Roman" w:cs="Times New Roman"/>
              </w:rPr>
            </w:pPr>
          </w:p>
        </w:tc>
      </w:tr>
      <w:tr w:rsidR="00240B8C" w:rsidRPr="00483818" w14:paraId="29C32D23" w14:textId="77777777" w:rsidTr="00152DC0">
        <w:tc>
          <w:tcPr>
            <w:tcW w:w="4378" w:type="dxa"/>
          </w:tcPr>
          <w:p w14:paraId="5B958D30" w14:textId="77777777"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7379FBF0" w14:textId="3015E003" w:rsidR="00240B8C" w:rsidRPr="00483818" w:rsidRDefault="00240B8C" w:rsidP="00E9083A">
            <w:pPr>
              <w:pStyle w:val="Heading3"/>
              <w:shd w:val="clear" w:color="auto" w:fill="FFFFFF"/>
              <w:spacing w:before="0" w:after="120"/>
              <w:rPr>
                <w:rFonts w:ascii="Times New Roman" w:hAnsi="Times New Roman" w:cs="Times New Roman"/>
              </w:rPr>
            </w:pPr>
          </w:p>
        </w:tc>
      </w:tr>
      <w:tr w:rsidR="00240B8C" w:rsidRPr="00483818" w14:paraId="7370E9BF" w14:textId="77777777" w:rsidTr="00152DC0">
        <w:tc>
          <w:tcPr>
            <w:tcW w:w="4378" w:type="dxa"/>
          </w:tcPr>
          <w:p w14:paraId="3FA75070" w14:textId="77777777"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0881B7B2" w14:textId="523FAF2D" w:rsidR="00240B8C" w:rsidRPr="00483818" w:rsidRDefault="00240B8C" w:rsidP="00E9083A">
            <w:pPr>
              <w:pStyle w:val="Heading3"/>
              <w:shd w:val="clear" w:color="auto" w:fill="FFFFFF"/>
              <w:spacing w:before="0" w:after="120"/>
              <w:rPr>
                <w:rFonts w:ascii="Times New Roman" w:hAnsi="Times New Roman" w:cs="Times New Roman"/>
              </w:rPr>
            </w:pPr>
          </w:p>
        </w:tc>
      </w:tr>
      <w:tr w:rsidR="00240B8C" w:rsidRPr="00483818" w14:paraId="5D6E8C4A" w14:textId="77777777" w:rsidTr="00152DC0">
        <w:tc>
          <w:tcPr>
            <w:tcW w:w="4378" w:type="dxa"/>
          </w:tcPr>
          <w:p w14:paraId="4DC44C88" w14:textId="77777777"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18ED29F0" w14:textId="70303440" w:rsidR="00240B8C" w:rsidRPr="00483818" w:rsidRDefault="00240B8C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240B8C" w:rsidRPr="00483818" w14:paraId="23CCEA78" w14:textId="77777777" w:rsidTr="00152DC0">
        <w:tc>
          <w:tcPr>
            <w:tcW w:w="4378" w:type="dxa"/>
          </w:tcPr>
          <w:p w14:paraId="7508E43F" w14:textId="77777777"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735F22F4" w14:textId="04517277" w:rsidR="00240B8C" w:rsidRPr="00483818" w:rsidRDefault="00240B8C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240B8C" w:rsidRPr="00483818" w14:paraId="189A762F" w14:textId="77777777" w:rsidTr="00152DC0">
        <w:tc>
          <w:tcPr>
            <w:tcW w:w="4378" w:type="dxa"/>
          </w:tcPr>
          <w:p w14:paraId="074BD2F1" w14:textId="77777777"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39915C9B" w14:textId="43A0F268" w:rsidR="00240B8C" w:rsidRPr="00483818" w:rsidRDefault="00240B8C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240B8C" w:rsidRPr="00483818" w14:paraId="3D33BDA1" w14:textId="77777777" w:rsidTr="00152DC0">
        <w:tc>
          <w:tcPr>
            <w:tcW w:w="4378" w:type="dxa"/>
          </w:tcPr>
          <w:p w14:paraId="78B4B4AC" w14:textId="77777777"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163653A6" w14:textId="10805BF2" w:rsidR="00E9083A" w:rsidRPr="00E9083A" w:rsidRDefault="00E9083A" w:rsidP="00E9083A">
            <w:pPr>
              <w:pStyle w:val="ListParagraph"/>
              <w:spacing w:after="120"/>
              <w:ind w:left="0"/>
              <w:rPr>
                <w:rFonts w:ascii="Poppins" w:hAnsi="Poppins"/>
                <w:color w:val="3D4465"/>
                <w:sz w:val="23"/>
                <w:szCs w:val="23"/>
                <w:shd w:val="clear" w:color="auto" w:fill="FFFFFF"/>
              </w:rPr>
            </w:pPr>
          </w:p>
        </w:tc>
      </w:tr>
      <w:tr w:rsidR="00E9083A" w:rsidRPr="00483818" w14:paraId="7E88AE9A" w14:textId="77777777" w:rsidTr="00152DC0">
        <w:tc>
          <w:tcPr>
            <w:tcW w:w="4378" w:type="dxa"/>
          </w:tcPr>
          <w:p w14:paraId="04FE976B" w14:textId="77777777" w:rsidR="00E9083A" w:rsidRPr="00483818" w:rsidRDefault="00E9083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60963C00" w14:textId="2754166D" w:rsidR="00E9083A" w:rsidRDefault="00E9083A" w:rsidP="00E9083A">
            <w:pPr>
              <w:pStyle w:val="Heading3"/>
              <w:shd w:val="clear" w:color="auto" w:fill="FFFFFF"/>
              <w:spacing w:before="0" w:after="120"/>
            </w:pPr>
          </w:p>
        </w:tc>
      </w:tr>
      <w:tr w:rsidR="00E9083A" w:rsidRPr="00483818" w14:paraId="44D2454E" w14:textId="77777777" w:rsidTr="00152DC0">
        <w:tc>
          <w:tcPr>
            <w:tcW w:w="4378" w:type="dxa"/>
          </w:tcPr>
          <w:p w14:paraId="5C9F4BA5" w14:textId="77777777" w:rsidR="00E9083A" w:rsidRPr="00483818" w:rsidRDefault="00E9083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2CC60C4A" w14:textId="5FED2053" w:rsidR="00E9083A" w:rsidRDefault="00E9083A" w:rsidP="00E9083A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</w:rPr>
            </w:pPr>
          </w:p>
        </w:tc>
      </w:tr>
    </w:tbl>
    <w:p w14:paraId="51B993AE" w14:textId="77777777"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57636BF3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1C313F24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28501734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14:paraId="2396F88A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71C98705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64597D" w14:paraId="50116FD0" w14:textId="77777777" w:rsidTr="00152DC0">
        <w:tc>
          <w:tcPr>
            <w:tcW w:w="2110" w:type="dxa"/>
          </w:tcPr>
          <w:p w14:paraId="5B4DB031" w14:textId="77777777" w:rsidR="0064597D" w:rsidRPr="00483818" w:rsidRDefault="0064597D" w:rsidP="0064597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14:paraId="4E6D3EDC" w14:textId="371D4EBE" w:rsidR="0064597D" w:rsidRPr="00483818" w:rsidRDefault="0064597D" w:rsidP="0064597D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elchin_mirze85</w:t>
            </w:r>
            <w:r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64597D" w14:paraId="0F7DDB80" w14:textId="77777777" w:rsidTr="00152DC0">
        <w:tc>
          <w:tcPr>
            <w:tcW w:w="2110" w:type="dxa"/>
          </w:tcPr>
          <w:p w14:paraId="47FB5BFF" w14:textId="77777777" w:rsidR="0064597D" w:rsidRPr="00483818" w:rsidRDefault="0064597D" w:rsidP="0064597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14:paraId="110532E3" w14:textId="3628B5A1" w:rsidR="0064597D" w:rsidRPr="00483818" w:rsidRDefault="0064597D" w:rsidP="0064597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exfriend2005</w:t>
            </w:r>
            <w:r w:rsidRPr="00483818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yahoo.com</w:t>
            </w:r>
          </w:p>
        </w:tc>
      </w:tr>
      <w:tr w:rsidR="0064597D" w14:paraId="6626FBDE" w14:textId="77777777" w:rsidTr="00152DC0">
        <w:tc>
          <w:tcPr>
            <w:tcW w:w="2110" w:type="dxa"/>
          </w:tcPr>
          <w:p w14:paraId="6A5A7758" w14:textId="77777777" w:rsidR="0064597D" w:rsidRPr="00483818" w:rsidRDefault="0064597D" w:rsidP="0064597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14:paraId="2BA14D80" w14:textId="138BD392" w:rsidR="0064597D" w:rsidRPr="00483818" w:rsidRDefault="0064597D" w:rsidP="0064597D">
            <w:pPr>
              <w:rPr>
                <w:rFonts w:ascii="Times New Roman" w:hAnsi="Times New Roman" w:cs="Times New Roman"/>
                <w:sz w:val="20"/>
              </w:rPr>
            </w:pPr>
            <w:r w:rsidRPr="00431E9A">
              <w:rPr>
                <w:rFonts w:ascii="Times New Roman" w:hAnsi="Times New Roman" w:cs="Times New Roman"/>
                <w:sz w:val="20"/>
              </w:rPr>
              <w:t>https://ndu.edu.az/elcinmirzeyev</w:t>
            </w:r>
          </w:p>
        </w:tc>
      </w:tr>
      <w:tr w:rsidR="0064597D" w14:paraId="0BEE5B81" w14:textId="77777777" w:rsidTr="00152DC0">
        <w:tc>
          <w:tcPr>
            <w:tcW w:w="2110" w:type="dxa"/>
          </w:tcPr>
          <w:p w14:paraId="009961B9" w14:textId="77777777" w:rsidR="0064597D" w:rsidRPr="00483818" w:rsidRDefault="0064597D" w:rsidP="0064597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14:paraId="1746A32B" w14:textId="191B49EC" w:rsidR="0064597D" w:rsidRPr="00483818" w:rsidRDefault="0064597D" w:rsidP="0064597D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+994 54594559</w:t>
            </w:r>
          </w:p>
        </w:tc>
      </w:tr>
      <w:tr w:rsidR="0064597D" w14:paraId="63398CB8" w14:textId="77777777" w:rsidTr="00152DC0">
        <w:tc>
          <w:tcPr>
            <w:tcW w:w="2110" w:type="dxa"/>
          </w:tcPr>
          <w:p w14:paraId="5239094A" w14:textId="77777777" w:rsidR="0064597D" w:rsidRPr="00483818" w:rsidRDefault="0064597D" w:rsidP="0064597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14:paraId="71263E86" w14:textId="70BE6326" w:rsidR="0064597D" w:rsidRPr="00483818" w:rsidRDefault="0064597D" w:rsidP="0064597D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+994 50 </w:t>
            </w:r>
            <w:r>
              <w:rPr>
                <w:rFonts w:ascii="Times New Roman" w:hAnsi="Times New Roman" w:cs="Times New Roman"/>
                <w:sz w:val="20"/>
              </w:rPr>
              <w:t>470 98 15</w:t>
            </w:r>
          </w:p>
        </w:tc>
      </w:tr>
      <w:tr w:rsidR="0064597D" w14:paraId="74C96F78" w14:textId="77777777" w:rsidTr="00152DC0">
        <w:tc>
          <w:tcPr>
            <w:tcW w:w="2110" w:type="dxa"/>
          </w:tcPr>
          <w:p w14:paraId="31D85A5E" w14:textId="77777777" w:rsidR="0064597D" w:rsidRPr="00483818" w:rsidRDefault="0064597D" w:rsidP="0064597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14:paraId="540F94B9" w14:textId="26416138" w:rsidR="0064597D" w:rsidRPr="00483818" w:rsidRDefault="0064597D" w:rsidP="0064597D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>
              <w:rPr>
                <w:rFonts w:ascii="Times New Roman" w:hAnsi="Times New Roman" w:cs="Times New Roman"/>
                <w:sz w:val="20"/>
              </w:rPr>
              <w:t>Əliabad ərazi dairəsi, döngə 2, ev 2a</w:t>
            </w:r>
          </w:p>
        </w:tc>
      </w:tr>
    </w:tbl>
    <w:p w14:paraId="6EC64EDE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48CC99A7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14:paraId="6C2F7102" w14:textId="77777777"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314687">
    <w:abstractNumId w:val="3"/>
  </w:num>
  <w:num w:numId="2" w16cid:durableId="1249926362">
    <w:abstractNumId w:val="1"/>
  </w:num>
  <w:num w:numId="3" w16cid:durableId="1424953649">
    <w:abstractNumId w:val="5"/>
  </w:num>
  <w:num w:numId="4" w16cid:durableId="1908343174">
    <w:abstractNumId w:val="4"/>
  </w:num>
  <w:num w:numId="5" w16cid:durableId="986856381">
    <w:abstractNumId w:val="0"/>
  </w:num>
  <w:num w:numId="6" w16cid:durableId="1902864542">
    <w:abstractNumId w:val="6"/>
  </w:num>
  <w:num w:numId="7" w16cid:durableId="1181505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6E"/>
    <w:rsid w:val="00152DC0"/>
    <w:rsid w:val="00192415"/>
    <w:rsid w:val="001F3CA1"/>
    <w:rsid w:val="002165AF"/>
    <w:rsid w:val="00240B8C"/>
    <w:rsid w:val="002545F3"/>
    <w:rsid w:val="00296280"/>
    <w:rsid w:val="002E2B6E"/>
    <w:rsid w:val="003305C6"/>
    <w:rsid w:val="00361238"/>
    <w:rsid w:val="00372940"/>
    <w:rsid w:val="00380DC8"/>
    <w:rsid w:val="00431D86"/>
    <w:rsid w:val="00431E9A"/>
    <w:rsid w:val="00463C88"/>
    <w:rsid w:val="00483818"/>
    <w:rsid w:val="0048678D"/>
    <w:rsid w:val="004B5E99"/>
    <w:rsid w:val="004B7888"/>
    <w:rsid w:val="004E526A"/>
    <w:rsid w:val="004F6DC6"/>
    <w:rsid w:val="005108FB"/>
    <w:rsid w:val="0055146C"/>
    <w:rsid w:val="005B7FD1"/>
    <w:rsid w:val="0064597D"/>
    <w:rsid w:val="00646EB2"/>
    <w:rsid w:val="0067037D"/>
    <w:rsid w:val="007B47C8"/>
    <w:rsid w:val="007F28BC"/>
    <w:rsid w:val="007F3662"/>
    <w:rsid w:val="00824F76"/>
    <w:rsid w:val="008447FB"/>
    <w:rsid w:val="00847CC1"/>
    <w:rsid w:val="00866761"/>
    <w:rsid w:val="00871443"/>
    <w:rsid w:val="008A4E21"/>
    <w:rsid w:val="00950AA6"/>
    <w:rsid w:val="00954E7F"/>
    <w:rsid w:val="009620BA"/>
    <w:rsid w:val="00995F95"/>
    <w:rsid w:val="00A26956"/>
    <w:rsid w:val="00A7224E"/>
    <w:rsid w:val="00A74857"/>
    <w:rsid w:val="00A87A7B"/>
    <w:rsid w:val="00AA1DC1"/>
    <w:rsid w:val="00AA35BB"/>
    <w:rsid w:val="00B2281D"/>
    <w:rsid w:val="00B55690"/>
    <w:rsid w:val="00B758FB"/>
    <w:rsid w:val="00B82F08"/>
    <w:rsid w:val="00BA363D"/>
    <w:rsid w:val="00C56963"/>
    <w:rsid w:val="00CF327A"/>
    <w:rsid w:val="00D2592A"/>
    <w:rsid w:val="00D5146F"/>
    <w:rsid w:val="00D61FFB"/>
    <w:rsid w:val="00D93B0F"/>
    <w:rsid w:val="00DB2E29"/>
    <w:rsid w:val="00DF16C6"/>
    <w:rsid w:val="00E0137F"/>
    <w:rsid w:val="00E06998"/>
    <w:rsid w:val="00E229F3"/>
    <w:rsid w:val="00E30D2C"/>
    <w:rsid w:val="00E4300C"/>
    <w:rsid w:val="00E76E36"/>
    <w:rsid w:val="00E9083A"/>
    <w:rsid w:val="00EC5BE9"/>
    <w:rsid w:val="00F24C73"/>
    <w:rsid w:val="00F35BD3"/>
    <w:rsid w:val="00FC69B3"/>
    <w:rsid w:val="00FD5A44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9779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5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hyperlink" Target="https://www.scopus.com/record/display.uri?eid=2-s2.0-85080928384&amp;origin=resultslist" TargetMode="External"/><Relationship Id="rId7" Type="http://schemas.openxmlformats.org/officeDocument/2006/relationships/hyperlink" Target="mailto:elchin_mirze85@ndu.edu.az" TargetMode="External"/><Relationship Id="rId12" Type="http://schemas.openxmlformats.org/officeDocument/2006/relationships/hyperlink" Target="https://www.scopus.com/authid/detail.uri?authorId=57215409021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scholar.google.com/citations?user=qlgUjhgAAAAJ&amp;hl=tr" TargetMode="External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hyperlink" Target="https://orcid.org/0000-0003-2892-2974" TargetMode="External"/><Relationship Id="rId19" Type="http://schemas.openxmlformats.org/officeDocument/2006/relationships/hyperlink" Target="https://www.scopus.com/record/display.uri?eid=2-s2.0-85080928384&amp;origin=resultslis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webofscience.com/wos/author/record/IAM-6109-202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4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Elchin Mirze</cp:lastModifiedBy>
  <cp:revision>53</cp:revision>
  <dcterms:created xsi:type="dcterms:W3CDTF">2024-08-25T17:39:00Z</dcterms:created>
  <dcterms:modified xsi:type="dcterms:W3CDTF">2024-10-23T18:43:00Z</dcterms:modified>
</cp:coreProperties>
</file>