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139"/>
        <w:gridCol w:w="3220"/>
        <w:gridCol w:w="2475"/>
        <w:gridCol w:w="2226"/>
      </w:tblGrid>
      <w:tr w:rsidR="005B7FD1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333B5E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15pt;height:127.75pt">
                  <v:imagedata r:id="rId5" o:title="aide"/>
                </v:shape>
              </w:pict>
            </w:r>
          </w:p>
        </w:tc>
        <w:tc>
          <w:tcPr>
            <w:tcW w:w="3340" w:type="dxa"/>
          </w:tcPr>
          <w:p w:rsidR="00AA1DC1" w:rsidRPr="00483818" w:rsidRDefault="00760D55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Aidə Cəlilzadə</w:t>
            </w:r>
          </w:p>
          <w:p w:rsidR="00AA1DC1" w:rsidRPr="00483818" w:rsidRDefault="00AA1DC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Prorektor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7EFDBA9" wp14:editId="67CA95D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5B7FD1" w:rsidRPr="00483818">
                <w:rPr>
                  <w:rStyle w:val="Hyperlink"/>
                  <w:rFonts w:ascii="Times New Roman" w:hAnsi="Times New Roman" w:cs="Times New Roman"/>
                  <w:i/>
                  <w:color w:val="808080" w:themeColor="background1" w:themeShade="80"/>
                  <w:sz w:val="20"/>
                </w:rPr>
                <w:t>elsevarasadov@ndu.edu.az</w:t>
              </w:r>
            </w:hyperlink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hyperlink r:id="rId8" w:history="1">
              <w:r w:rsidRPr="00483818">
                <w:rPr>
                  <w:rStyle w:val="Hyperlink"/>
                  <w:rFonts w:ascii="Times New Roman" w:hAnsi="Times New Roman" w:cs="Times New Roman"/>
                  <w:i/>
                  <w:color w:val="808080" w:themeColor="background1" w:themeShade="80"/>
                  <w:sz w:val="20"/>
                </w:rPr>
                <w:t>asadoves@mail.ru</w:t>
              </w:r>
            </w:hyperlink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  <w:hyperlink r:id="rId9" w:history="1">
              <w:r w:rsidRPr="00483818">
                <w:rPr>
                  <w:rStyle w:val="Hyperlink"/>
                  <w:rFonts w:ascii="Times New Roman" w:hAnsi="Times New Roman" w:cs="Times New Roman"/>
                  <w:i/>
                  <w:color w:val="808080" w:themeColor="background1" w:themeShade="80"/>
                  <w:sz w:val="20"/>
                </w:rPr>
                <w:t>asadoves1974@gmail.com</w:t>
              </w:r>
            </w:hyperlink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F300134" wp14:editId="1FAB157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545 97 49</w:t>
            </w:r>
          </w:p>
          <w:p w:rsidR="005B7FD1" w:rsidRPr="00483818" w:rsidRDefault="005B7FD1" w:rsidP="005B7FD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+994 50 300 42 80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760D55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356D2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2004-2009</w:t>
            </w:r>
            <w:r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 xml:space="preserve">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Bakalavriat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760D55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İngilis dili</w:t>
            </w:r>
          </w:p>
          <w:p w:rsidR="005B7FD1" w:rsidRPr="00483818" w:rsidRDefault="00760D55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356D2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2009</w:t>
            </w:r>
            <w:r w:rsidRPr="00356D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356D2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2012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:rsidR="005B7FD1" w:rsidRPr="00483818" w:rsidRDefault="00760D55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Universiteti. Pedoqogika nəzəriyyəsi və tarixi</w:t>
            </w:r>
          </w:p>
          <w:p w:rsidR="005B7FD1" w:rsidRPr="00483818" w:rsidRDefault="00760D55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2014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Dissertant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760D55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İngilis dili</w:t>
            </w:r>
          </w:p>
          <w:p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2010-Doktorluq</w:t>
            </w:r>
          </w:p>
          <w:p w:rsidR="00AA1DC1" w:rsidRPr="00483818" w:rsidRDefault="005B7FD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Universiteti. Bioloji ehtiyatlar</w:t>
            </w: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Biologiya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Genetika və seleksiyaə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Entomologiya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Bioloji ehtiyatlar</w:t>
            </w: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192415" w:rsidP="003C0094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https://orcid.org/0000-0003-2892-2974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192415" w:rsidP="003C0094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https://www.scopus.com/authid/detail.uri?authorId=57215409021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192415" w:rsidP="003C0094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https://www.webofscience.com/wos/author/record/IAM-6109-2023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192415" w:rsidP="003C0094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https://scholar.google.com/citations?user=qlgUjhgAAAAJ&amp;hl=tr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7F3662" w:rsidRPr="007F3662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B7888" w:rsidRPr="007F366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B7888" w:rsidRPr="00BA363D">
              <w:rPr>
                <w:rFonts w:ascii="Times New Roman" w:hAnsi="Times New Roman" w:cs="Times New Roman"/>
                <w:b/>
              </w:rPr>
              <w:t>162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Pr="007F366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B7888" w:rsidRPr="007F366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7F3662" w:rsidRPr="00BA363D">
              <w:rPr>
                <w:rFonts w:ascii="Times New Roman" w:hAnsi="Times New Roman" w:cs="Times New Roman"/>
                <w:b/>
              </w:rPr>
              <w:t>59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5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  <w:r w:rsidRPr="007F366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Pr="007F3662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Pr="007F366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  <w:r w:rsidRPr="007F3662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Pr="007F3662"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  <w:r w:rsidRPr="007F3662">
              <w:rPr>
                <w:rFonts w:ascii="Times New Roman" w:hAnsi="Times New Roman" w:cs="Times New Roman"/>
                <w:b/>
              </w:rPr>
              <w:t>10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667DAA79" wp14:editId="7E01C523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FF2BF5" w:rsidRDefault="00333B5E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hyperlink r:id="rId22" w:history="1">
                    <w:r w:rsidR="00FF2BF5">
                      <w:rPr>
                        <w:rStyle w:val="Hyperlink"/>
                      </w:rPr>
                      <w:t>Scopus - Document details - Honeys from some different regions of Azerbaijan: bioactive characteristics based on phenolic profile and antioxidant activity</w:t>
                    </w:r>
                  </w:hyperlink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elsevarasadov</w:t>
            </w:r>
            <w:r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333B5E" w:rsidP="003C0094">
            <w:pPr>
              <w:rPr>
                <w:rFonts w:ascii="Times New Roman" w:hAnsi="Times New Roman" w:cs="Times New Roman"/>
                <w:sz w:val="20"/>
              </w:rPr>
            </w:pPr>
            <w:hyperlink r:id="rId23" w:history="1">
              <w:r w:rsidR="00AA1DC1" w:rsidRPr="00483818">
                <w:rPr>
                  <w:rStyle w:val="Hyperlink"/>
                  <w:rFonts w:ascii="Times New Roman" w:hAnsi="Times New Roman" w:cs="Times New Roman"/>
                  <w:sz w:val="20"/>
                </w:rPr>
                <w:t>asadoves@mail.ru</w:t>
              </w:r>
            </w:hyperlink>
            <w:r w:rsidR="00AA1DC1" w:rsidRPr="00483818">
              <w:rPr>
                <w:rFonts w:ascii="Times New Roman" w:hAnsi="Times New Roman" w:cs="Times New Roman"/>
                <w:sz w:val="20"/>
              </w:rPr>
              <w:t xml:space="preserve">     </w:t>
            </w:r>
            <w:hyperlink r:id="rId24" w:history="1">
              <w:r w:rsidR="00AA1DC1" w:rsidRPr="00483818">
                <w:rPr>
                  <w:rStyle w:val="Hyperlink"/>
                  <w:rFonts w:ascii="Times New Roman" w:hAnsi="Times New Roman" w:cs="Times New Roman"/>
                  <w:sz w:val="20"/>
                </w:rPr>
                <w:t>asadoves1974@gmail.com</w:t>
              </w:r>
            </w:hyperlink>
            <w:r w:rsidR="00AA1DC1"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https://ndu.edu.az/Elm%20v%C9%99%20innovasiyalar%20uzre%20prorektor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+994 5459</w:t>
            </w:r>
            <w:r w:rsidR="00EC5BE9" w:rsidRPr="00483818">
              <w:rPr>
                <w:rFonts w:ascii="Times New Roman" w:hAnsi="Times New Roman" w:cs="Times New Roman"/>
                <w:sz w:val="20"/>
              </w:rPr>
              <w:t>4559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50 300 42 80    +994 60 300 42 80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şəhəri, 48-ci məhəllə, döngə 9, ev 8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TƏDQİQAT SAHƏLƏRİ</w:t>
      </w:r>
    </w:p>
    <w:p w:rsidR="00AA1DC1" w:rsidRPr="00483818" w:rsidRDefault="00AA1DC1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Bioloji ehtiyatlar, Entomologiya, Genetika və seleksiya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2007 – Biologiya üzrə fəlsəfə doktoru (PhD) 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2011 - Dosent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760D55">
              <w:rPr>
                <w:rFonts w:ascii="Times New Roman" w:hAnsi="Times New Roman" w:cs="Times New Roman"/>
                <w:b/>
              </w:rPr>
              <w:t>06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 w:rsidR="00760D55">
              <w:rPr>
                <w:rFonts w:ascii="Times New Roman" w:hAnsi="Times New Roman" w:cs="Times New Roman"/>
                <w:b/>
              </w:rPr>
              <w:t>09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760D55">
              <w:rPr>
                <w:rFonts w:ascii="Times New Roman" w:hAnsi="Times New Roman" w:cs="Times New Roman"/>
                <w:b/>
              </w:rPr>
              <w:t>Tələbə elmi cəmiyyətinin sədri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760D55">
              <w:rPr>
                <w:rFonts w:ascii="Times New Roman" w:hAnsi="Times New Roman" w:cs="Times New Roman"/>
                <w:b/>
              </w:rPr>
              <w:t>09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 w:rsidR="00760D55">
              <w:rPr>
                <w:rFonts w:ascii="Times New Roman" w:hAnsi="Times New Roman" w:cs="Times New Roman"/>
                <w:b/>
              </w:rPr>
              <w:t>11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760D55">
              <w:rPr>
                <w:rFonts w:ascii="Times New Roman" w:hAnsi="Times New Roman" w:cs="Times New Roman"/>
                <w:b/>
              </w:rPr>
              <w:t>Tyutor(akademik məsləhətçi)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 xml:space="preserve">2011 </w:t>
            </w:r>
            <w:r w:rsidR="00760D55">
              <w:rPr>
                <w:rFonts w:ascii="Times New Roman" w:hAnsi="Times New Roman" w:cs="Times New Roman"/>
                <w:b/>
              </w:rPr>
              <w:t>M</w:t>
            </w:r>
            <w:r w:rsidRPr="00483818">
              <w:rPr>
                <w:rFonts w:ascii="Times New Roman" w:hAnsi="Times New Roman" w:cs="Times New Roman"/>
                <w:b/>
              </w:rPr>
              <w:t>üəllim</w:t>
            </w:r>
          </w:p>
          <w:p w:rsidR="00AA1DC1" w:rsidRPr="00483818" w:rsidRDefault="00AA1DC1" w:rsidP="00760D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760D55">
              <w:rPr>
                <w:rFonts w:ascii="Times New Roman" w:hAnsi="Times New Roman" w:cs="Times New Roman"/>
              </w:rPr>
              <w:t>İngilis dili və tərcümə 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760D55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Dissertant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8296" w:type="dxa"/>
          </w:tcPr>
          <w:p w:rsidR="00AA1DC1" w:rsidRPr="00760D55" w:rsidRDefault="00760D55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2020-2024 Naxçıvan MR Ali Məclisinin VI çağırış deputatı seçilmişdir.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760D55" w:rsidRDefault="00760D55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356D24">
              <w:rPr>
                <w:rFonts w:ascii="Times New Roman" w:eastAsia="Times New Roman" w:hAnsi="Times New Roman" w:cs="Times New Roman"/>
                <w:b/>
                <w:color w:val="000000"/>
              </w:rPr>
              <w:t>2021-ci ildə Avropa Şurası Konqresi Nümayəndə heyətinin üzvü seçilmişdir. (Davam edir)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60D55" w:rsidRPr="00483818" w:rsidTr="00152DC0">
        <w:tc>
          <w:tcPr>
            <w:tcW w:w="8296" w:type="dxa"/>
          </w:tcPr>
          <w:p w:rsidR="00760D55" w:rsidRPr="00760D55" w:rsidRDefault="00760D55" w:rsidP="003C009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56D24">
              <w:rPr>
                <w:rFonts w:ascii="Times New Roman" w:eastAsia="Times New Roman" w:hAnsi="Times New Roman" w:cs="Times New Roman"/>
                <w:b/>
                <w:color w:val="000000"/>
              </w:rPr>
              <w:t>2023-ci ildə Naxçıvan Dövlət Universitetinin  Beynəlxalq əlaqələr üzrə prorektoru təyin olunmuşdur.</w:t>
            </w:r>
          </w:p>
        </w:tc>
      </w:tr>
      <w:tr w:rsidR="00760D55" w:rsidRPr="00483818" w:rsidTr="00152DC0">
        <w:tc>
          <w:tcPr>
            <w:tcW w:w="8296" w:type="dxa"/>
          </w:tcPr>
          <w:p w:rsidR="00760D55" w:rsidRPr="00760D55" w:rsidRDefault="00760D55" w:rsidP="00760D55">
            <w:pPr>
              <w:rPr>
                <w:rFonts w:ascii="Times New Roman" w:hAnsi="Times New Roman" w:cs="Times New Roman"/>
                <w:b/>
              </w:rPr>
            </w:pPr>
            <w:r w:rsidRPr="00356D24">
              <w:rPr>
                <w:rFonts w:ascii="Times New Roman" w:eastAsia="Times New Roman" w:hAnsi="Times New Roman" w:cs="Times New Roman"/>
                <w:b/>
                <w:color w:val="000000"/>
              </w:rPr>
              <w:t>2023-ci ildə Avropa şurası Yerli və Regional Hakimiyyətlər  Konqresi Cari Məsələlər Komitəsinin Vitze-Prezidenti seçilmişdir.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Tibbi biologiya və genetika 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tibb təhsili</w:t>
            </w:r>
          </w:p>
        </w:tc>
      </w:tr>
      <w:tr w:rsidR="00AA1DC1" w:rsidRPr="00483818" w:rsidTr="00152DC0">
        <w:trPr>
          <w:trHeight w:val="107"/>
        </w:trPr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Sitologiya, embriologiya, histologiya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tibb təhsili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:rsidTr="00152DC0">
        <w:trPr>
          <w:trHeight w:val="263"/>
        </w:trPr>
        <w:tc>
          <w:tcPr>
            <w:tcW w:w="8773" w:type="dxa"/>
            <w:gridSpan w:val="2"/>
          </w:tcPr>
          <w:p w:rsidR="00333B5E" w:rsidRPr="00333B5E" w:rsidRDefault="00333B5E" w:rsidP="00333B5E">
            <w:pPr>
              <w:pStyle w:val="NormalWeb"/>
              <w:shd w:val="clear" w:color="auto" w:fill="FFFFFF"/>
              <w:spacing w:before="0" w:beforeAutospacing="0" w:line="390" w:lineRule="atLeast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33B5E">
              <w:rPr>
                <w:rStyle w:val="Strong"/>
                <w:color w:val="000000"/>
                <w:sz w:val="22"/>
                <w:szCs w:val="22"/>
              </w:rPr>
              <w:t>Dərc</w:t>
            </w:r>
            <w:proofErr w:type="spellEnd"/>
            <w:r w:rsidRPr="00333B5E">
              <w:rPr>
                <w:rStyle w:val="Strong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33B5E">
              <w:rPr>
                <w:rStyle w:val="Strong"/>
                <w:color w:val="000000"/>
                <w:sz w:val="22"/>
                <w:szCs w:val="22"/>
              </w:rPr>
              <w:t>olunmuş</w:t>
            </w:r>
            <w:proofErr w:type="spellEnd"/>
            <w:r w:rsidRPr="00333B5E">
              <w:rPr>
                <w:rStyle w:val="Strong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33B5E">
              <w:rPr>
                <w:rStyle w:val="Strong"/>
                <w:color w:val="000000"/>
                <w:sz w:val="22"/>
                <w:szCs w:val="22"/>
              </w:rPr>
              <w:t>elmi</w:t>
            </w:r>
            <w:proofErr w:type="spellEnd"/>
            <w:r w:rsidRPr="00333B5E">
              <w:rPr>
                <w:rStyle w:val="Strong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33B5E">
              <w:rPr>
                <w:rStyle w:val="Strong"/>
                <w:color w:val="000000"/>
                <w:sz w:val="22"/>
                <w:szCs w:val="22"/>
              </w:rPr>
              <w:t>əsərlər</w:t>
            </w:r>
            <w:bookmarkStart w:id="0" w:name="_GoBack"/>
            <w:bookmarkEnd w:id="0"/>
            <w:proofErr w:type="spellEnd"/>
          </w:p>
          <w:p w:rsidR="00333B5E" w:rsidRPr="00333B5E" w:rsidRDefault="00333B5E" w:rsidP="00333B5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B5E">
              <w:rPr>
                <w:rFonts w:ascii="Times New Roman" w:hAnsi="Times New Roman" w:cs="Times New Roman"/>
                <w:color w:val="000000"/>
              </w:rPr>
              <w:t>Tələbələrin ilk elmi məktəbi</w:t>
            </w:r>
            <w:r w:rsidRPr="00333B5E">
              <w:rPr>
                <w:rStyle w:val="Strong"/>
                <w:rFonts w:ascii="Times New Roman" w:hAnsi="Times New Roman" w:cs="Times New Roman"/>
                <w:color w:val="000000"/>
              </w:rPr>
              <w:t>. // </w:t>
            </w:r>
            <w:r w:rsidRPr="00333B5E">
              <w:rPr>
                <w:rFonts w:ascii="Times New Roman" w:hAnsi="Times New Roman" w:cs="Times New Roman"/>
                <w:color w:val="000000"/>
              </w:rPr>
              <w:t>Naxçıvan Muxtar Respublikasi Ali Məclisinin İctimai-siyasi, ədəbi-bədii, elmi-publisistik jurnalı. 2007, № 15, səh. 129-134</w:t>
            </w:r>
          </w:p>
          <w:p w:rsidR="00333B5E" w:rsidRPr="00333B5E" w:rsidRDefault="00333B5E" w:rsidP="00333B5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B5E">
              <w:rPr>
                <w:rFonts w:ascii="Times New Roman" w:hAnsi="Times New Roman" w:cs="Times New Roman"/>
                <w:color w:val="000000"/>
              </w:rPr>
              <w:t>Heydar Aliyev and the Youth policy in Azerbaijan</w:t>
            </w:r>
            <w:r w:rsidRPr="00333B5E">
              <w:rPr>
                <w:rStyle w:val="Strong"/>
                <w:rFonts w:ascii="Times New Roman" w:hAnsi="Times New Roman" w:cs="Times New Roman"/>
                <w:color w:val="000000"/>
              </w:rPr>
              <w:t>. // </w:t>
            </w:r>
            <w:r w:rsidRPr="00333B5E">
              <w:rPr>
                <w:rFonts w:ascii="Times New Roman" w:hAnsi="Times New Roman" w:cs="Times New Roman"/>
                <w:color w:val="000000"/>
              </w:rPr>
              <w:t>NDU-nun “Heydər Əliyev Zirvəsi (Məqalələr və xatirələr)”. 2008, səh. 118-119</w:t>
            </w:r>
          </w:p>
          <w:p w:rsidR="00333B5E" w:rsidRPr="00333B5E" w:rsidRDefault="00333B5E" w:rsidP="00333B5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B5E">
              <w:rPr>
                <w:rFonts w:ascii="Times New Roman" w:hAnsi="Times New Roman" w:cs="Times New Roman"/>
                <w:color w:val="000000"/>
              </w:rPr>
              <w:t>Lüğətin inkişafının sərbəst strategiyası</w:t>
            </w:r>
            <w:r w:rsidRPr="00333B5E">
              <w:rPr>
                <w:rStyle w:val="Strong"/>
                <w:rFonts w:ascii="Times New Roman" w:hAnsi="Times New Roman" w:cs="Times New Roman"/>
                <w:color w:val="000000"/>
              </w:rPr>
              <w:t>. // </w:t>
            </w:r>
            <w:r w:rsidRPr="00333B5E">
              <w:rPr>
                <w:rFonts w:ascii="Times New Roman" w:hAnsi="Times New Roman" w:cs="Times New Roman"/>
                <w:color w:val="000000"/>
              </w:rPr>
              <w:t>NDU-nun “Ali Məktəbdə Xarici Dilin Tədrisi:Reallıqlar və Perspektivlər” məqalələr toplusu. 2013, səh. 93-105</w:t>
            </w:r>
          </w:p>
          <w:p w:rsidR="00333B5E" w:rsidRPr="00333B5E" w:rsidRDefault="00333B5E" w:rsidP="00333B5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B5E">
              <w:rPr>
                <w:rFonts w:ascii="Times New Roman" w:hAnsi="Times New Roman" w:cs="Times New Roman"/>
                <w:color w:val="000000"/>
              </w:rPr>
              <w:t>Azərbaycan və ingilis dillərinin poeziyasında mürəkkəb cümlə tipləri</w:t>
            </w:r>
            <w:r w:rsidRPr="00333B5E">
              <w:rPr>
                <w:rStyle w:val="Strong"/>
                <w:rFonts w:ascii="Times New Roman" w:hAnsi="Times New Roman" w:cs="Times New Roman"/>
                <w:color w:val="000000"/>
              </w:rPr>
              <w:t>. // </w:t>
            </w:r>
            <w:r w:rsidRPr="00333B5E">
              <w:rPr>
                <w:rFonts w:ascii="Times New Roman" w:hAnsi="Times New Roman" w:cs="Times New Roman"/>
                <w:color w:val="000000"/>
              </w:rPr>
              <w:t>BDU-nun “Dil və Ədəbiyyat” beynəlxalq elmi-nəzəri jurnalı. 2017, № 2 (102), səh. 11-13</w:t>
            </w:r>
          </w:p>
          <w:p w:rsidR="00333B5E" w:rsidRPr="00333B5E" w:rsidRDefault="00333B5E" w:rsidP="00333B5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B5E">
              <w:rPr>
                <w:rFonts w:ascii="Times New Roman" w:hAnsi="Times New Roman" w:cs="Times New Roman"/>
                <w:color w:val="000000"/>
              </w:rPr>
              <w:t>İngilis və Azərbaycan dillərində sual cümlələrinin üslub imkanları. // NDU-nun Elmi əsərləri. Humanitar elmlər seriyası, 2017, № 5 (86) I cild, səh. 190-192</w:t>
            </w:r>
          </w:p>
          <w:p w:rsidR="00333B5E" w:rsidRPr="00333B5E" w:rsidRDefault="00333B5E" w:rsidP="00333B5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B5E">
              <w:rPr>
                <w:rFonts w:ascii="Times New Roman" w:hAnsi="Times New Roman" w:cs="Times New Roman"/>
                <w:color w:val="000000"/>
              </w:rPr>
              <w:t>Tədris prosesində ingilis və Azərbaycan dilinə aid poetik mətnlərdən istifadə məsələləri.//Azərbaycan Respublikasının Təhsil Nazirliyi,Naxçıvan Dövlət Universiteti,</w:t>
            </w:r>
          </w:p>
          <w:p w:rsidR="00333B5E" w:rsidRPr="00333B5E" w:rsidRDefault="00333B5E" w:rsidP="00333B5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B5E">
              <w:rPr>
                <w:rFonts w:ascii="Times New Roman" w:hAnsi="Times New Roman" w:cs="Times New Roman"/>
                <w:color w:val="000000"/>
              </w:rPr>
              <w:t>Xarici dillərin tədqiqi və tədrisinin aktual problemləri, Beynəlxalq elmi konfrans,Naxçıvan 2017,səh. 58-60</w:t>
            </w:r>
          </w:p>
          <w:p w:rsidR="00333B5E" w:rsidRPr="00333B5E" w:rsidRDefault="00333B5E" w:rsidP="00333B5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B5E">
              <w:rPr>
                <w:rFonts w:ascii="Times New Roman" w:hAnsi="Times New Roman" w:cs="Times New Roman"/>
                <w:color w:val="000000"/>
              </w:rPr>
              <w:lastRenderedPageBreak/>
              <w:t>Böyük Britaniya və Amerika media diskursunda işlənən abreviaturaların təsnifi</w:t>
            </w:r>
            <w:r w:rsidRPr="00333B5E">
              <w:rPr>
                <w:rStyle w:val="Strong"/>
                <w:rFonts w:ascii="Times New Roman" w:hAnsi="Times New Roman" w:cs="Times New Roman"/>
                <w:color w:val="000000"/>
              </w:rPr>
              <w:t>. </w:t>
            </w:r>
            <w:r w:rsidRPr="00333B5E">
              <w:rPr>
                <w:rFonts w:ascii="Times New Roman" w:hAnsi="Times New Roman" w:cs="Times New Roman"/>
                <w:color w:val="000000"/>
              </w:rPr>
              <w:t>Elmi İş Beynəlxalq Elmi Jurnal, Humanitar və ictimai elmlər üzrə I Beynəlxalq Elmi Konfransın materialları, 24 iyul 2020-ci il. Bakı 2020, səh. 103-106//DOI:10.26719/24.07.20/01/103-106</w:t>
            </w:r>
          </w:p>
          <w:p w:rsidR="00333B5E" w:rsidRPr="00333B5E" w:rsidRDefault="00333B5E" w:rsidP="00333B5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B5E">
              <w:rPr>
                <w:rFonts w:ascii="Times New Roman" w:hAnsi="Times New Roman" w:cs="Times New Roman"/>
                <w:color w:val="000000"/>
              </w:rPr>
              <w:t>Germanşünaslıqda abreviasiyanın tədqiqi tarixi// NDU-nun Elmi əsərləri//Humanitar elmlər seriyası, 2020, № 1 (102) I cild// səh. 109-114</w:t>
            </w:r>
          </w:p>
          <w:p w:rsidR="00333B5E" w:rsidRPr="00333B5E" w:rsidRDefault="00333B5E" w:rsidP="00333B5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B5E">
              <w:rPr>
                <w:rFonts w:ascii="Times New Roman" w:hAnsi="Times New Roman" w:cs="Times New Roman"/>
                <w:color w:val="000000"/>
              </w:rPr>
              <w:t>Böyük Britaniya və Amerika media diskursunda işlənən abreviaturaların təsnifi</w:t>
            </w:r>
            <w:r w:rsidRPr="00333B5E">
              <w:rPr>
                <w:rStyle w:val="Strong"/>
                <w:rFonts w:ascii="Times New Roman" w:hAnsi="Times New Roman" w:cs="Times New Roman"/>
                <w:color w:val="000000"/>
              </w:rPr>
              <w:t>. </w:t>
            </w:r>
            <w:r w:rsidRPr="00333B5E">
              <w:rPr>
                <w:rFonts w:ascii="Times New Roman" w:hAnsi="Times New Roman" w:cs="Times New Roman"/>
                <w:color w:val="000000"/>
              </w:rPr>
              <w:t>Elmi İş Beynəlxalq Elmi Jurnal, Humanitar və ictimai elmlər üzrə I Beynəlxalq Elmi Konfransın materialları, 24 iyul 2020-ci il. Bakı 2020, səh. 103-106</w:t>
            </w:r>
          </w:p>
          <w:p w:rsidR="00333B5E" w:rsidRPr="00333B5E" w:rsidRDefault="00333B5E" w:rsidP="00333B5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B5E">
              <w:rPr>
                <w:rFonts w:ascii="Times New Roman" w:hAnsi="Times New Roman" w:cs="Times New Roman"/>
                <w:color w:val="000000"/>
              </w:rPr>
              <w:t>Online Teaching and Learning at Nakhchivan State University// Book of Abstracts//International Conference//Virtual Conference on the Challenges of Online Teaching and Learning//Baku, Khazar University, 06 May 2020// səhifə 15</w:t>
            </w:r>
          </w:p>
          <w:p w:rsidR="00333B5E" w:rsidRPr="00333B5E" w:rsidRDefault="00333B5E" w:rsidP="00333B5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25" w:history="1">
              <w:r w:rsidRPr="00333B5E">
                <w:rPr>
                  <w:rStyle w:val="Hyperlink"/>
                  <w:rFonts w:ascii="Times New Roman" w:hAnsi="Times New Roman" w:cs="Times New Roman"/>
                  <w:color w:val="000000"/>
                </w:rPr>
                <w:t>Amerika media diskursunda işlənən beynəlxalq təşkilat adlarını bildirən abreviaturlar</w:t>
              </w:r>
            </w:hyperlink>
            <w:r w:rsidRPr="00333B5E">
              <w:rPr>
                <w:rFonts w:ascii="Times New Roman" w:hAnsi="Times New Roman" w:cs="Times New Roman"/>
                <w:color w:val="000000"/>
              </w:rPr>
              <w:t>DOI: </w:t>
            </w:r>
            <w:hyperlink r:id="rId26" w:history="1">
              <w:r w:rsidRPr="00333B5E">
                <w:rPr>
                  <w:rStyle w:val="Hyperlink"/>
                  <w:rFonts w:ascii="Times New Roman" w:hAnsi="Times New Roman" w:cs="Times New Roman"/>
                  <w:color w:val="000000"/>
                </w:rPr>
                <w:t>https://www.doi.org/10.36719/2663-4619/76/44-48 //</w:t>
              </w:r>
            </w:hyperlink>
            <w:r w:rsidRPr="00333B5E">
              <w:rPr>
                <w:rFonts w:ascii="Times New Roman" w:hAnsi="Times New Roman" w:cs="Times New Roman"/>
                <w:color w:val="000000"/>
              </w:rPr>
              <w:t> Elmi İş beynəlxalq elmi jurnal//Humanitar və İctimai Elmlər seriyasi// Bakı 2022. İmpakt Faktor 1.790. 2022/ Cild: 16 Say: 3, səh.44-48</w:t>
            </w:r>
          </w:p>
          <w:p w:rsidR="00333B5E" w:rsidRPr="00333B5E" w:rsidRDefault="00333B5E" w:rsidP="00333B5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B5E">
              <w:rPr>
                <w:rFonts w:ascii="Times New Roman" w:hAnsi="Times New Roman" w:cs="Times New Roman"/>
                <w:color w:val="000000"/>
              </w:rPr>
              <w:t>Abreviasiyanın tədqiqinin əsas məsələləri  // Bakı: AMEA M. Füzuli adına Əlyazmalar İnstitutunun Filologiya məsələləri, Dilçilik seriyası-2022. №6, – s. 338-346.</w:t>
            </w:r>
          </w:p>
          <w:p w:rsidR="00333B5E" w:rsidRPr="00333B5E" w:rsidRDefault="00333B5E" w:rsidP="00333B5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B5E">
              <w:rPr>
                <w:rFonts w:ascii="Times New Roman" w:hAnsi="Times New Roman" w:cs="Times New Roman"/>
                <w:color w:val="000000"/>
              </w:rPr>
              <w:t>Dildə abreviasiya hadisəsi haqqında //  “TƏHSİL, TƏDQİQAT VƏ İNNOVASİYANIN VƏHDƏTİ” mövzusunda DOKTORANT VƏ MAGİSTRANTLARIN IV RESPUBLİKA ELMİ KONFRANSI, – Naxçıvan:  Naxçıvan Müəllimlər İnstitutu, -, 29 aprel 2022, -s. 316-321.</w:t>
            </w:r>
          </w:p>
          <w:p w:rsidR="00333B5E" w:rsidRPr="00333B5E" w:rsidRDefault="00333B5E" w:rsidP="00333B5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B5E">
              <w:rPr>
                <w:rFonts w:ascii="Times New Roman" w:hAnsi="Times New Roman" w:cs="Times New Roman"/>
                <w:color w:val="000000"/>
              </w:rPr>
              <w:t>Abreviaturlarin Media Diskursda İşlənməsinin Bəzi Xüsusiyyətləri // Şuşa: Zəfərin Təntənəsi” XXVI Beynəlxalq Elmi Konfrans, – Eskişehir, Türkiyə, -26 may 2022, -s. 109-112.</w:t>
            </w:r>
          </w:p>
          <w:p w:rsidR="00333B5E" w:rsidRPr="00333B5E" w:rsidRDefault="00333B5E" w:rsidP="00333B5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B5E">
              <w:rPr>
                <w:rFonts w:ascii="Times New Roman" w:hAnsi="Times New Roman" w:cs="Times New Roman"/>
                <w:color w:val="000000"/>
              </w:rPr>
              <w:t>Media diskursunda işlənən abreviaturların tematik bölgüsünə dair // Naxçıvan: AMEA Naxçıvan bölməsinin İncəsənət, Dil və Ədəbiyyat İnstitutu, Axtarışlar- 2022, cild 16, -s. 59-65.</w:t>
            </w:r>
          </w:p>
          <w:p w:rsidR="00333B5E" w:rsidRPr="00333B5E" w:rsidRDefault="00333B5E" w:rsidP="00333B5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B5E">
              <w:rPr>
                <w:rFonts w:ascii="Times New Roman" w:hAnsi="Times New Roman" w:cs="Times New Roman"/>
                <w:color w:val="000000"/>
              </w:rPr>
              <w:t>The place of abbreviation in a media discourse // Satteldorf Germany: German International Journal of Modern Science (Deutsche internationale Zeitschrift für zeitgenössische Wissenschaft) №32, 2022, – pp 61-64.</w:t>
            </w:r>
          </w:p>
          <w:p w:rsidR="00333B5E" w:rsidRPr="00333B5E" w:rsidRDefault="00333B5E" w:rsidP="00333B5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B5E">
              <w:rPr>
                <w:rFonts w:ascii="Times New Roman" w:hAnsi="Times New Roman" w:cs="Times New Roman"/>
                <w:color w:val="000000"/>
              </w:rPr>
              <w:t>Amerika və Böyük Britaniya media diskurslarında işlənən və struktur baxımından müxtəliflik göstərən abreviaturlar // Bakı: Dil və Ədəbiyyat, Beynəlxalq elmi-nəzəri jurnal, -2022, seriya 2 (119), -s. 66-69.</w:t>
            </w:r>
          </w:p>
          <w:p w:rsidR="00AA1DC1" w:rsidRPr="00333B5E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152DC0"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Digər indeksli jurnallardakı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Рустамов, А., Асадов, Э., &amp; Тахиров, А.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(2015). Роль пчеловодства в экономическом развитии Нахчыванской Автономной Республики. </w:t>
            </w:r>
            <w:r w:rsidRPr="00240B8C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Международный технико-экономический журнал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(1), 22-26.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Ayrom, F., Asadov, E., Dadashkhanı, A., &amp; Suleymanova, S.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(2022). Evaluation of Antileishmanial Activities of a Peganum Harmala and Achillea Millefolium Essential oils and their combinations against Leishmania Infantum Promastigotes. </w:t>
            </w:r>
            <w:r w:rsidRPr="00240B8C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Apitherapy and Nature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240B8C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5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(2), 93-102.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Aghayeva, S., Asadov, E., Ismayilova, V., Gurbanova, L., Mammadov, A., Narimanova, V., &amp; Jafarzadeh, S.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(2023). Study Of Biochemical And Molecular Polymorphisms Of Glucose-6-Phosphate Dehydrogenase Enzyme. </w:t>
            </w:r>
            <w:r w:rsidRPr="00240B8C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Pharmaceutical Negative Results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1032-1035.</w:t>
            </w:r>
          </w:p>
        </w:tc>
      </w:tr>
      <w:tr w:rsidR="00871443" w:rsidRPr="00483818" w:rsidTr="00152DC0">
        <w:tc>
          <w:tcPr>
            <w:tcW w:w="409" w:type="dxa"/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240B8C" w:rsidRDefault="00871443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Asadov E., Seyidov M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Propolıs-Based Oral And Nasal Sprays. “Actual Scıentıfıc Research In The Modern World” İnternatıonal Scıence Journal. 2022, 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ISSUE 9(89), Part 2, p. 26-31</w:t>
            </w:r>
          </w:p>
        </w:tc>
      </w:tr>
      <w:tr w:rsidR="00240B8C" w:rsidRPr="00483818" w:rsidTr="00152DC0">
        <w:trPr>
          <w:trHeight w:val="791"/>
        </w:trPr>
        <w:tc>
          <w:tcPr>
            <w:tcW w:w="409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Asadov E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 xml:space="preserve">Organoleptic Indicators of the Honey Produced by Bees (Apis Melliferal.) in the Swarms in the Nakhchivan Autonomous Republic Condition.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43"/>
            </w:tblGrid>
            <w:tr w:rsidR="00240B8C" w:rsidRPr="00240B8C" w:rsidTr="00240B8C">
              <w:trPr>
                <w:trHeight w:val="184"/>
              </w:trPr>
              <w:tc>
                <w:tcPr>
                  <w:tcW w:w="0" w:type="auto"/>
                </w:tcPr>
                <w:p w:rsidR="00240B8C" w:rsidRPr="00240B8C" w:rsidRDefault="00240B8C" w:rsidP="00240B8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val="az-Latn-AZ"/>
                    </w:rPr>
                  </w:pPr>
                  <w:r w:rsidRPr="00240B8C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  <w:lang w:val="az-Latn-AZ"/>
                    </w:rPr>
                    <w:t>European Academic Research Vol. IV, Issue 1/ April 2016 , p. 132-139</w:t>
                  </w:r>
                </w:p>
              </w:tc>
            </w:tr>
          </w:tbl>
          <w:p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z w:val="20"/>
                <w:szCs w:val="20"/>
              </w:rPr>
              <w:t>Əsədov E.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Naxçıvan MR-də bal arısının davranışının fenotipik xüsusiyyətləri. AMEA-nın  Məruzələri, 2007, №2, 90-95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871443" w:rsidP="00240B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z w:val="20"/>
                <w:szCs w:val="20"/>
              </w:rPr>
              <w:t>Əsədov E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Azərbaycanda arı ailələrində istehsal olunan vərəmumun bəzi keyfiyyət göstəriciləri. 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Naxçıvan Dövlət Universitetinin Elmi Əsərləri,  Təbiət və tibb elmləri seriyası, No: 7 (78), 2017, səh. 213-218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871443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Əsədov E. Tahirov Ə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 Azərbaycanda arıçııq məhsullarının istehsalının mövcud vəziyyəti və perspektivləri (Naxçıvan iqtisadi rayonu üzrə). 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Naxçıvan Dövlət Universitetinin Elmi Əsərləri, Təbiət və tibb elmləri seriyası, No: 6 (76), 2016, səh. 146-152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74857" w:rsidRPr="00483818" w:rsidTr="00152DC0">
        <w:trPr>
          <w:trHeight w:val="615"/>
        </w:trPr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871443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Abdullayev İ., Asadov E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Nahçıvan Özerk Cumhuriyeti Bölgesinde Toplanan Arıcılık Ürünlerinin Sindirim Sistemi Hastalıklarının Tedavisinde Etkisi. 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V Çukurova Gastro-İntestinal Hastalıklar ve Cerrahisi Kongresi. 4-6 mart 2022, Adana, Türkiye. s.71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240B8C" w:rsidRDefault="00871443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Kolaylı S., Asadov E. Kara Y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Propolıs and extractıon wıth dıfferent solvents. 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Internatıonal Asian Congress On Contemporary Scıences-V</w:t>
            </w:r>
          </w:p>
          <w:p w:rsidR="00A74857" w:rsidRPr="00240B8C" w:rsidRDefault="00871443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June 1-2, 2021/ Azerbaijan - Nakhchivan State University, səh 359-363</w:t>
            </w:r>
          </w:p>
        </w:tc>
      </w:tr>
      <w:tr w:rsidR="00871443" w:rsidRPr="00483818" w:rsidTr="00152DC0">
        <w:tc>
          <w:tcPr>
            <w:tcW w:w="409" w:type="dxa"/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240B8C" w:rsidRDefault="00871443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Kolaylı S., Asadov E.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Honeydew and Bloossom honeys from Turkey. 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Internatıonal Karabakh Applıed Scıences Conference, June 17-19, 2021,</w:t>
            </w:r>
          </w:p>
          <w:p w:rsidR="00871443" w:rsidRPr="00240B8C" w:rsidRDefault="00871443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Karabagh, Azerbaijan/ səh. 89-93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871443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Əsədov E.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Naxçıvan Muxtar Respublikası ərazisindən toplanmış vərəmum nümunələrinin tərkibində çiçək tozcuğunun araşdırılması. 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V Naxçıvan Beynəlxalq Arıçılıq Konfransı (24-25 may), Naxçıvan, 2019, səh 24-28</w:t>
            </w:r>
          </w:p>
        </w:tc>
      </w:tr>
      <w:tr w:rsidR="00871443" w:rsidRPr="00483818" w:rsidTr="00152DC0">
        <w:tc>
          <w:tcPr>
            <w:tcW w:w="409" w:type="dxa"/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240B8C" w:rsidRDefault="00871443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240B8C"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  <w:t>Əsədov E., Seyidov M.M</w:t>
            </w:r>
            <w:r w:rsidRPr="00240B8C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. Naxçıvan Muxtar Respublikası şəraitində </w:t>
            </w:r>
          </w:p>
          <w:p w:rsidR="00871443" w:rsidRPr="00240B8C" w:rsidRDefault="00871443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istehsal edilən ballarda karbohidratların miqdarı. 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IV Naxçıvan Beynəlxalq Arıçılıq Konfransı (18-19 may), Naxçıvan, 2018, səh 91-95</w:t>
            </w:r>
          </w:p>
        </w:tc>
      </w:tr>
      <w:tr w:rsidR="00240B8C" w:rsidRPr="00483818" w:rsidTr="00152DC0">
        <w:tc>
          <w:tcPr>
            <w:tcW w:w="409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240B8C" w:rsidRDefault="00240B8C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240B8C"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  <w:t>Sultanov R., Əsədov E</w:t>
            </w:r>
            <w:r w:rsidRPr="00240B8C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. Azərbaycan balının orqanoleptik xassələrinin standart göstəriciləri. </w:t>
            </w:r>
            <w:r w:rsidRPr="00240B8C">
              <w:rPr>
                <w:rFonts w:ascii="Times New Roman" w:hAnsi="Times New Roman"/>
                <w:sz w:val="20"/>
                <w:szCs w:val="20"/>
                <w:lang w:val="az-Latn-AZ"/>
              </w:rPr>
              <w:t>Müasir arıçılığın problemləri və inkişaf xüsusiyyətləri (Beynəlxalq elmi-praktik konfrans). Naxçıvan, 2015, 18-20</w:t>
            </w:r>
          </w:p>
        </w:tc>
      </w:tr>
      <w:tr w:rsidR="00240B8C" w:rsidRPr="00483818" w:rsidTr="00152DC0">
        <w:tc>
          <w:tcPr>
            <w:tcW w:w="409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240B8C" w:rsidRDefault="00240B8C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240B8C"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  <w:t>Seyidov M., Əsədov E., Qasımov H</w:t>
            </w:r>
            <w:r w:rsidRPr="00240B8C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. Naxçıvan Muxtar Respublikası florasında Asterkimilər (Asteracoc Dumart) fəsiləsinin nektarlı bitkiləri. </w:t>
            </w:r>
            <w:r w:rsidRPr="00240B8C">
              <w:rPr>
                <w:rFonts w:ascii="Times New Roman" w:hAnsi="Times New Roman"/>
                <w:sz w:val="20"/>
                <w:szCs w:val="20"/>
                <w:lang w:val="az-Latn-AZ"/>
              </w:rPr>
              <w:t>Regionda arıçılığın inkişaf perspektivləri (Beynəlxalq elmi-praktik konfrans).  Naxçıvan, 2014, 122-126</w:t>
            </w:r>
          </w:p>
        </w:tc>
      </w:tr>
      <w:tr w:rsidR="00240B8C" w:rsidRPr="00483818" w:rsidTr="00152DC0">
        <w:tc>
          <w:tcPr>
            <w:tcW w:w="409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Kolaylı S., Can Z., Asadov E., Laghari A., Kavgacı M., Hotaman H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The phenolic profile and antioxidant potential of honey from Azerbaijan. 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IV Uluslararası Mugla arıçılıq ve cam balı kongresi, 2014</w:t>
            </w:r>
          </w:p>
        </w:tc>
      </w:tr>
      <w:tr w:rsidR="00240B8C" w:rsidRPr="00483818" w:rsidTr="00152DC0">
        <w:tc>
          <w:tcPr>
            <w:tcW w:w="409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Sultanov R., Asadov E.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Physical and biological properties of propolis. 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Mеждународной научно-практической конференции «Географические проблемы туризма, краеведения и экологии», Алматы, 2014</w:t>
            </w:r>
          </w:p>
        </w:tc>
      </w:tr>
      <w:tr w:rsidR="00240B8C" w:rsidRPr="00483818" w:rsidTr="00152DC0">
        <w:tc>
          <w:tcPr>
            <w:tcW w:w="409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Tahirov A., Huseynov H., Rustamli Y., Asadov E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 xml:space="preserve">Nahçivan Özerk Cümhuriyyeti ortamında erken ana arıların yapay tohumlanması için erkek arıların yetiştirilmesi (Türkcə və ingiliscə).  VII ulusal Reprodüksiyon ve Süni tohumlama bilim kongresi. Türkiye, Kars, 2013  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A35BB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Sultanov R., Əsədov E., Mahmudova K., Məmmədova N., Həsrət A.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Zoologiya (Ümumtəhsil məktəblərinin VII sinfi üçün dərslik). Bakı, “Şərq-Qərb” Nəşriyyat evi, 2011, 96 s.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A35BB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Sultanov R., Əsədov E., Mahmudova K., Məmmədova N., Həsrət A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 Zoologiya (Ümumtəhsil məktəblərinin VIII sinfi üçün dərslik). Bakı, “Şərq-Qərb” Nəşriyyat evi, 2011, 160 s.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Султанов Р., Асадов Е., Махмудова К., Мамедова Н., Хасрет А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Зоология (Учебник для  7 класса общеобразовательных школ). Баку, Издательский дом «Şərq-Qərb», 2011. 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96 с.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Султанов Р., Асадов Е., Махмудова К., Мамедова Н., Хасрет А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Зоология (Учебник для  7 класса общеобразовательных школ). Баку, Издательский дом «Şərq-Qərb», 2011. 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160 с.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240B8C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Seyidov M, Əsədov E., Hüseynova Ə</w:t>
            </w:r>
            <w:r w:rsidRPr="00240B8C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. Əzaçılıq botanikası (Ümumi hissə). </w:t>
            </w:r>
            <w:r w:rsidRPr="00240B8C">
              <w:rPr>
                <w:rFonts w:ascii="Times New Roman" w:hAnsi="Times New Roman"/>
                <w:sz w:val="20"/>
                <w:szCs w:val="20"/>
              </w:rPr>
              <w:t xml:space="preserve">Elm </w:t>
            </w:r>
            <w:proofErr w:type="spellStart"/>
            <w:r w:rsidRPr="00240B8C">
              <w:rPr>
                <w:rFonts w:ascii="Times New Roman" w:hAnsi="Times New Roman"/>
                <w:sz w:val="20"/>
                <w:szCs w:val="20"/>
              </w:rPr>
              <w:t>və</w:t>
            </w:r>
            <w:proofErr w:type="spellEnd"/>
            <w:r w:rsidRPr="00240B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0B8C">
              <w:rPr>
                <w:rFonts w:ascii="Times New Roman" w:hAnsi="Times New Roman"/>
                <w:sz w:val="20"/>
                <w:szCs w:val="20"/>
              </w:rPr>
              <w:t>təhsil</w:t>
            </w:r>
            <w:proofErr w:type="spellEnd"/>
            <w:r w:rsidRPr="00240B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0B8C">
              <w:rPr>
                <w:rFonts w:ascii="Times New Roman" w:hAnsi="Times New Roman"/>
                <w:sz w:val="20"/>
                <w:szCs w:val="20"/>
              </w:rPr>
              <w:t>nəşriyyatı</w:t>
            </w:r>
            <w:proofErr w:type="spellEnd"/>
            <w:r w:rsidRPr="00240B8C">
              <w:rPr>
                <w:rFonts w:ascii="Times New Roman" w:hAnsi="Times New Roman"/>
                <w:sz w:val="20"/>
                <w:szCs w:val="20"/>
              </w:rPr>
              <w:t>. 2021</w:t>
            </w:r>
            <w:r w:rsidRPr="00240B8C">
              <w:rPr>
                <w:rFonts w:ascii="Times New Roman" w:hAnsi="Times New Roman"/>
                <w:sz w:val="20"/>
                <w:szCs w:val="20"/>
                <w:lang w:val="az-Latn-AZ"/>
              </w:rPr>
              <w:t>, 220 s.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240B8C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Seyidov M, Əsədov E., Qasımov H., Hüseynova Ə</w:t>
            </w:r>
            <w:r w:rsidRPr="00240B8C">
              <w:rPr>
                <w:rFonts w:ascii="Times New Roman" w:hAnsi="Times New Roman"/>
                <w:sz w:val="20"/>
                <w:szCs w:val="20"/>
                <w:lang w:val="az-Latn-AZ"/>
              </w:rPr>
              <w:t>. Əzaçılıq botanikası (Xüsusi hissə). Elm və təhsil nəşriyyatı. 2023, 244 s.</w:t>
            </w:r>
          </w:p>
        </w:tc>
      </w:tr>
      <w:tr w:rsidR="00483818" w:rsidRPr="00483818" w:rsidTr="00152DC0">
        <w:trPr>
          <w:trHeight w:val="569"/>
        </w:trPr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240B8C"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  <w:t>Seyidov M., Əsədov E., Mustafayeva İ</w:t>
            </w:r>
            <w:r w:rsidRPr="00240B8C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. </w:t>
            </w:r>
            <w:r w:rsidRPr="00240B8C">
              <w:rPr>
                <w:rFonts w:ascii="Times New Roman" w:hAnsi="Times New Roman"/>
                <w:sz w:val="20"/>
                <w:szCs w:val="20"/>
                <w:lang w:val="az-Latn-AZ"/>
              </w:rPr>
              <w:t>Orqanizmlər ekosistemlər. Elm və təhsil nəşriyyatı. 2023, 264 s.</w:t>
            </w: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z w:val="20"/>
                <w:szCs w:val="20"/>
              </w:rPr>
              <w:t>Rauf Sultanov, Elsevər Əsədov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40B8C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Azərbaycanda bal arısının (Apis mellifera L.) bioekoloji xüsusiyyətləri, arı vərəmumunun toplanması və fiziki-biokimyəvi xassələri. Bakı, MBM, 2007, 202 s.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Məmmədov B., Mirişli A., Əsədov E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 Uşaqlarda endokrin sistem və onun xəstəlikləri. Bakı, “Elm və təhsil”, 2011, 124 s.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Məhərrəmov S., Əsədov E.., Hüseynov H., Tahirov Ə. Rüstəmli Y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Bal arısının xəstəlikləri və zərərvericiləri, 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Naxçıvan, “Əcəmi”, 2014, 240 s.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240B8C"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  <w:t>Məhərrəmov S., Əsədov E., Tahirov Ə</w:t>
            </w:r>
            <w:r w:rsidRPr="00240B8C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. </w:t>
            </w:r>
            <w:r w:rsidRPr="00240B8C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Naxçıvanda arıçılıq: ənənələri və perspektivləri </w:t>
            </w:r>
          </w:p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Naxçıvan: “Əcəmi” Nəşriyyat-Poliqrafiya Birliyi, 2015, 255 s.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Sultanov R., Əsədov E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Azərbaycan təbii balının keyfiyyət göstəriciləri və dövlət standartları. 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Bakı, ADPU-nun mətbəəsi, 2017, 135 s.</w:t>
            </w:r>
          </w:p>
        </w:tc>
      </w:tr>
      <w:tr w:rsidR="00871443" w:rsidRPr="00483818" w:rsidTr="00152DC0">
        <w:tc>
          <w:tcPr>
            <w:tcW w:w="409" w:type="dxa"/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240B8C" w:rsidRDefault="00871443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Əsədov E., Seyidov M. Arı vərəmumu – təbii şəfa qaynağı. Elm və təhsil nəşriyyatı. 2021, 156 s.</w:t>
            </w: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R.Sultanov, E.Əsədov </w:t>
            </w:r>
            <w:r w:rsidRPr="00240B8C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Naxçıvan MR-də arı ailələrindən keyfiyyətli vərəmumun istehsalının yeni texnoloji üsulu. </w:t>
            </w:r>
            <w:r w:rsidRPr="00240B8C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Azərbaycan Dövlət Neft Akademiyasının mətbəəsi, 2006, 23 s.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z w:val="20"/>
                <w:szCs w:val="20"/>
              </w:rPr>
              <w:t>Elsevər Əsədov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40B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Biologiyadan biliklərin yoxlanılması I hissə. </w:t>
            </w:r>
            <w:r w:rsidRPr="00240B8C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Bakı, MBM, 2009, 98 s.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z w:val="20"/>
                <w:szCs w:val="20"/>
              </w:rPr>
              <w:t>Elsevər Əsədov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40B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Biologiyadan biliklərin yoxlanılması II hissə. </w:t>
            </w:r>
            <w:r w:rsidRPr="00240B8C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Bakı, MBM, 2009, 123 s.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z w:val="20"/>
                <w:szCs w:val="20"/>
              </w:rPr>
              <w:t>Elsevər Əsədov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40B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Biologiyadan biliklərin yoxlanılması III hissə. </w:t>
            </w:r>
            <w:r w:rsidRPr="00240B8C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Bakı, MBM, 2009, 110 s.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Piriyev M., Hüseynov H., Rüstəmoc X., Əsədov E</w:t>
            </w:r>
            <w:r w:rsidRPr="00240B8C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. Torpaq mikroflorasının öyrənilməsi. Bakı, MBM, 2009, 127 s.</w:t>
            </w: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2023-davam edir</w:t>
            </w:r>
          </w:p>
          <w:p w:rsidR="00AA1DC1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</w:rPr>
              <w:t>Naxçıvan Dövlət Universiteti Elmi Əsərlər Jurnalı</w:t>
            </w:r>
            <w:r w:rsidRPr="00483818">
              <w:rPr>
                <w:rFonts w:ascii="Times New Roman" w:hAnsi="Times New Roman" w:cs="Times New Roman"/>
              </w:rPr>
              <w:t xml:space="preserve"> redaktor</w:t>
            </w:r>
          </w:p>
          <w:p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2021-davam edir</w:t>
            </w:r>
          </w:p>
          <w:p w:rsidR="00AA1DC1" w:rsidRPr="00E9083A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2060"/>
              </w:rPr>
            </w:pPr>
            <w:r w:rsidRPr="00E9083A">
              <w:rPr>
                <w:rFonts w:ascii="Times New Roman" w:hAnsi="Times New Roman" w:cs="Times New Roman"/>
                <w:b/>
                <w:color w:val="002060"/>
              </w:rPr>
              <w:t>Apiterapiya and Nature</w:t>
            </w:r>
            <w:r w:rsidR="00E9083A">
              <w:rPr>
                <w:rFonts w:ascii="Times New Roman" w:hAnsi="Times New Roman" w:cs="Times New Roman"/>
                <w:b/>
                <w:color w:val="002060"/>
              </w:rPr>
              <w:t xml:space="preserve"> (TR Dizin)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Redaksiya heyətinin üzvü</w:t>
            </w:r>
          </w:p>
        </w:tc>
      </w:tr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2021-davam edir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Apiterapiya and Nature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Redaksiya heyətinin üzvü</w:t>
            </w:r>
          </w:p>
        </w:tc>
        <w:tc>
          <w:tcPr>
            <w:tcW w:w="4395" w:type="dxa"/>
          </w:tcPr>
          <w:p w:rsidR="00E9083A" w:rsidRPr="00E9083A" w:rsidRDefault="00E9083A" w:rsidP="00E9083A">
            <w:pPr>
              <w:pStyle w:val="ListParagraph"/>
              <w:spacing w:before="120"/>
              <w:ind w:left="36"/>
              <w:rPr>
                <w:rFonts w:ascii="Times New Roman" w:hAnsi="Times New Roman" w:cs="Times New Roman"/>
                <w:sz w:val="8"/>
              </w:rPr>
            </w:pPr>
          </w:p>
          <w:p w:rsidR="00240B8C" w:rsidRPr="00240B8C" w:rsidRDefault="00240B8C" w:rsidP="00E9083A">
            <w:pPr>
              <w:pStyle w:val="ListParagraph"/>
              <w:spacing w:before="240"/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 davam edir</w:t>
            </w:r>
          </w:p>
          <w:p w:rsidR="00AA1DC1" w:rsidRPr="00483818" w:rsidRDefault="00240B8C" w:rsidP="00E9083A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</w:rPr>
            </w:pPr>
            <w:r w:rsidRPr="00E9083A">
              <w:rPr>
                <w:rFonts w:ascii="Times New Roman" w:hAnsi="Times New Roman" w:cs="Times New Roman"/>
                <w:b/>
                <w:color w:val="002060"/>
              </w:rPr>
              <w:t>Ege Üniversitesi Ziraat Fakültesi Dergisi</w:t>
            </w:r>
            <w:r w:rsidRPr="00E9083A">
              <w:rPr>
                <w:rFonts w:ascii="Times New Roman" w:hAnsi="Times New Roman" w:cs="Times New Roman"/>
                <w:color w:val="00206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(Scopus)</w:t>
            </w: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Pr="00E9083A" w:rsidRDefault="00E9083A" w:rsidP="00E9083A">
            <w:pPr>
              <w:pStyle w:val="ListParagraph"/>
              <w:ind w:left="36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9083A" w:rsidRPr="00240B8C" w:rsidRDefault="00E9083A" w:rsidP="00E9083A">
            <w:pPr>
              <w:pStyle w:val="ListParagraph"/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 davam edir</w:t>
            </w:r>
          </w:p>
          <w:p w:rsidR="00240B8C" w:rsidRPr="00483818" w:rsidRDefault="00E9083A" w:rsidP="00E9083A">
            <w:pPr>
              <w:pStyle w:val="Heading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Poppins" w:hAnsi="Poppins"/>
                <w:b/>
                <w:bCs/>
                <w:color w:val="3D4465"/>
              </w:rPr>
              <w:t xml:space="preserve">Türkiye Entomoloji Dergisi </w:t>
            </w:r>
            <w:r>
              <w:rPr>
                <w:rFonts w:ascii="Times New Roman" w:hAnsi="Times New Roman" w:cs="Times New Roman"/>
              </w:rPr>
              <w:t xml:space="preserve"> (Scopus)</w:t>
            </w: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Pr="00240B8C" w:rsidRDefault="00E9083A" w:rsidP="00E9083A">
            <w:pPr>
              <w:pStyle w:val="ListParagraph"/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 davam edir</w:t>
            </w:r>
          </w:p>
          <w:p w:rsidR="00240B8C" w:rsidRPr="00483818" w:rsidRDefault="00E9083A" w:rsidP="00E9083A">
            <w:pPr>
              <w:pStyle w:val="Heading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Poppins" w:hAnsi="Poppins"/>
                <w:b/>
                <w:bCs/>
                <w:color w:val="3D4465"/>
              </w:rPr>
              <w:t xml:space="preserve">Akademik Ziraat Dergisi </w:t>
            </w:r>
            <w:r>
              <w:rPr>
                <w:rFonts w:ascii="Times New Roman" w:hAnsi="Times New Roman" w:cs="Times New Roman"/>
              </w:rPr>
              <w:t xml:space="preserve"> (Scopus)</w:t>
            </w: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Pr="00240B8C" w:rsidRDefault="00E9083A" w:rsidP="00E9083A">
            <w:pPr>
              <w:pStyle w:val="ListParagraph"/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 davam edir</w:t>
            </w:r>
          </w:p>
          <w:p w:rsidR="00240B8C" w:rsidRPr="00483818" w:rsidRDefault="00E9083A" w:rsidP="00E9083A">
            <w:pPr>
              <w:pStyle w:val="Heading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  <w:r w:rsidRPr="00E9083A">
              <w:rPr>
                <w:rFonts w:ascii="Poppins" w:hAnsi="Poppins"/>
                <w:b/>
                <w:bCs/>
                <w:color w:val="3D4465"/>
              </w:rPr>
              <w:t>Uludağ Arıcılık Dergisi</w:t>
            </w:r>
            <w:r>
              <w:rPr>
                <w:rFonts w:ascii="Times New Roman" w:hAnsi="Times New Roman" w:cs="Times New Roman"/>
              </w:rPr>
              <w:t xml:space="preserve"> (Scopus)</w:t>
            </w: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Pr="00E9083A" w:rsidRDefault="00E9083A" w:rsidP="00E9083A">
            <w:pPr>
              <w:pStyle w:val="ListParagraph"/>
              <w:ind w:left="36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9083A" w:rsidRPr="00240B8C" w:rsidRDefault="00E9083A" w:rsidP="00E9083A">
            <w:pPr>
              <w:pStyle w:val="ListParagraph"/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 davam edir</w:t>
            </w:r>
          </w:p>
          <w:p w:rsidR="00240B8C" w:rsidRPr="00483818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 w:rsidRPr="00E9083A">
              <w:rPr>
                <w:rFonts w:ascii="Poppins" w:eastAsiaTheme="majorEastAsia" w:hAnsi="Poppins" w:cstheme="majorBidi"/>
                <w:b/>
                <w:bCs/>
                <w:color w:val="3D4465"/>
                <w:sz w:val="24"/>
                <w:szCs w:val="24"/>
              </w:rPr>
              <w:t xml:space="preserve">International Journal of Secondary Metabolite </w:t>
            </w:r>
            <w:r>
              <w:rPr>
                <w:rFonts w:ascii="Times New Roman" w:hAnsi="Times New Roman" w:cs="Times New Roman"/>
              </w:rPr>
              <w:t>(Scopus)</w:t>
            </w: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Pr="00E9083A" w:rsidRDefault="00E9083A" w:rsidP="00E9083A">
            <w:pPr>
              <w:pStyle w:val="ListParagraph"/>
              <w:ind w:left="36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9083A" w:rsidRPr="00240B8C" w:rsidRDefault="00E9083A" w:rsidP="00E9083A">
            <w:pPr>
              <w:pStyle w:val="ListParagraph"/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 davam edir</w:t>
            </w:r>
          </w:p>
          <w:p w:rsidR="00240B8C" w:rsidRPr="00483818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 w:rsidRPr="00E9083A">
              <w:rPr>
                <w:rFonts w:ascii="Poppins" w:eastAsiaTheme="majorEastAsia" w:hAnsi="Poppins" w:cstheme="majorBidi"/>
                <w:b/>
                <w:bCs/>
                <w:color w:val="3D4465"/>
                <w:sz w:val="24"/>
                <w:szCs w:val="24"/>
              </w:rPr>
              <w:t xml:space="preserve">Tekirdağ Ziraat Fakültesi Dergisi </w:t>
            </w:r>
            <w:r>
              <w:rPr>
                <w:rFonts w:ascii="Times New Roman" w:hAnsi="Times New Roman" w:cs="Times New Roman"/>
              </w:rPr>
              <w:t>(Scopus)</w:t>
            </w: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Pr="00E9083A" w:rsidRDefault="00E9083A" w:rsidP="00E9083A">
            <w:pPr>
              <w:pStyle w:val="ListParagraph"/>
              <w:ind w:left="36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9083A" w:rsidRPr="00240B8C" w:rsidRDefault="00E9083A" w:rsidP="00E9083A">
            <w:pPr>
              <w:pStyle w:val="ListParagraph"/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 davam edir</w:t>
            </w:r>
          </w:p>
          <w:p w:rsidR="00240B8C" w:rsidRPr="00483818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 w:rsidRPr="00E9083A">
              <w:rPr>
                <w:rFonts w:ascii="Poppins" w:eastAsiaTheme="majorEastAsia" w:hAnsi="Poppins" w:cstheme="majorBidi"/>
                <w:b/>
                <w:bCs/>
                <w:color w:val="3D4465"/>
                <w:sz w:val="24"/>
                <w:szCs w:val="24"/>
              </w:rPr>
              <w:t xml:space="preserve">Ankara Üniversitesi Veteriner Fakültesi Dergisi </w:t>
            </w:r>
            <w:r>
              <w:rPr>
                <w:rFonts w:ascii="Times New Roman" w:hAnsi="Times New Roman" w:cs="Times New Roman"/>
              </w:rPr>
              <w:t>(Scopus)</w:t>
            </w: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Pr="00E9083A" w:rsidRDefault="00E9083A" w:rsidP="00E9083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9083A" w:rsidRPr="00E9083A" w:rsidRDefault="00E9083A" w:rsidP="00E90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E9083A">
              <w:rPr>
                <w:rFonts w:ascii="Times New Roman" w:hAnsi="Times New Roman" w:cs="Times New Roman"/>
              </w:rPr>
              <w:t>- davam edir</w:t>
            </w:r>
          </w:p>
          <w:p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Poppins" w:hAnsi="Poppins"/>
                <w:color w:val="3D4465"/>
                <w:sz w:val="23"/>
                <w:szCs w:val="23"/>
                <w:shd w:val="clear" w:color="auto" w:fill="FFFFFF"/>
              </w:rPr>
            </w:pPr>
            <w:r w:rsidRPr="00E9083A">
              <w:rPr>
                <w:rFonts w:ascii="Poppins" w:eastAsiaTheme="majorEastAsia" w:hAnsi="Poppins" w:cstheme="majorBidi"/>
                <w:b/>
                <w:bCs/>
                <w:color w:val="3D4465"/>
                <w:sz w:val="24"/>
                <w:szCs w:val="24"/>
              </w:rPr>
              <w:t xml:space="preserve">Chaos Theory and Applications </w:t>
            </w:r>
            <w:r>
              <w:rPr>
                <w:rFonts w:ascii="Times New Roman" w:hAnsi="Times New Roman" w:cs="Times New Roman"/>
              </w:rPr>
              <w:t>(Scopus)</w:t>
            </w:r>
          </w:p>
        </w:tc>
      </w:tr>
      <w:tr w:rsidR="00E9083A" w:rsidRPr="00483818" w:rsidTr="00152DC0">
        <w:tc>
          <w:tcPr>
            <w:tcW w:w="4378" w:type="dxa"/>
          </w:tcPr>
          <w:p w:rsidR="00E9083A" w:rsidRPr="00483818" w:rsidRDefault="00E9083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Pr="00E9083A" w:rsidRDefault="00E9083A" w:rsidP="00E9083A">
            <w:pPr>
              <w:pStyle w:val="ListParagraph"/>
              <w:ind w:left="36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9083A" w:rsidRPr="00240B8C" w:rsidRDefault="00E9083A" w:rsidP="00E9083A">
            <w:pPr>
              <w:pStyle w:val="ListParagraph"/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 davam edir</w:t>
            </w:r>
          </w:p>
          <w:p w:rsidR="00E9083A" w:rsidRDefault="00E9083A" w:rsidP="00E9083A">
            <w:pPr>
              <w:pStyle w:val="Heading3"/>
              <w:shd w:val="clear" w:color="auto" w:fill="FFFFFF"/>
              <w:spacing w:before="0" w:after="120"/>
              <w:outlineLvl w:val="2"/>
            </w:pPr>
            <w:r>
              <w:rPr>
                <w:rFonts w:ascii="Poppins" w:hAnsi="Poppins"/>
                <w:b/>
                <w:bCs/>
                <w:color w:val="3D4465"/>
              </w:rPr>
              <w:t xml:space="preserve">Biyolojik Çeşitlilik ve Koruma </w:t>
            </w:r>
            <w:r>
              <w:rPr>
                <w:rFonts w:ascii="Times New Roman" w:hAnsi="Times New Roman" w:cs="Times New Roman"/>
              </w:rPr>
              <w:t xml:space="preserve"> (Scopus)</w:t>
            </w:r>
          </w:p>
        </w:tc>
      </w:tr>
      <w:tr w:rsidR="00E9083A" w:rsidRPr="00483818" w:rsidTr="00152DC0">
        <w:tc>
          <w:tcPr>
            <w:tcW w:w="4378" w:type="dxa"/>
          </w:tcPr>
          <w:p w:rsidR="00E9083A" w:rsidRPr="00483818" w:rsidRDefault="00E9083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Pr="00E9083A" w:rsidRDefault="00E9083A" w:rsidP="00E9083A">
            <w:pPr>
              <w:pStyle w:val="ListParagraph"/>
              <w:ind w:left="36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9083A" w:rsidRPr="00240B8C" w:rsidRDefault="00E9083A" w:rsidP="00E9083A">
            <w:pPr>
              <w:pStyle w:val="ListParagraph"/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2024- davam edir</w:t>
            </w:r>
          </w:p>
          <w:p w:rsidR="00E9083A" w:rsidRDefault="00E9083A" w:rsidP="00E9083A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</w:rPr>
            </w:pPr>
            <w:r w:rsidRPr="00E9083A">
              <w:rPr>
                <w:rFonts w:ascii="Poppins" w:eastAsiaTheme="majorEastAsia" w:hAnsi="Poppins" w:cstheme="majorBidi"/>
                <w:b/>
                <w:bCs/>
                <w:color w:val="3D4465"/>
                <w:sz w:val="24"/>
                <w:szCs w:val="24"/>
              </w:rPr>
              <w:t>Journal of Animal and Plant Sciences</w:t>
            </w:r>
            <w:r>
              <w:rPr>
                <w:rFonts w:ascii="Times New Roman" w:hAnsi="Times New Roman" w:cs="Times New Roman"/>
              </w:rPr>
              <w:t xml:space="preserve"> (Scopus)</w:t>
            </w:r>
          </w:p>
        </w:tc>
      </w:tr>
    </w:tbl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elsevarasadov</w:t>
            </w:r>
            <w:r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E9083A" w:rsidRPr="00483818" w:rsidRDefault="00333B5E" w:rsidP="00E9083A">
            <w:pPr>
              <w:rPr>
                <w:rFonts w:ascii="Times New Roman" w:hAnsi="Times New Roman" w:cs="Times New Roman"/>
                <w:sz w:val="20"/>
              </w:rPr>
            </w:pPr>
            <w:hyperlink r:id="rId27" w:history="1">
              <w:r w:rsidR="00E9083A" w:rsidRPr="00483818">
                <w:rPr>
                  <w:rStyle w:val="Hyperlink"/>
                  <w:rFonts w:ascii="Times New Roman" w:hAnsi="Times New Roman" w:cs="Times New Roman"/>
                  <w:sz w:val="20"/>
                </w:rPr>
                <w:t>asadoves@mail.ru</w:t>
              </w:r>
            </w:hyperlink>
            <w:r w:rsidR="00E9083A" w:rsidRPr="00483818">
              <w:rPr>
                <w:rFonts w:ascii="Times New Roman" w:hAnsi="Times New Roman" w:cs="Times New Roman"/>
                <w:sz w:val="20"/>
              </w:rPr>
              <w:t xml:space="preserve">     </w:t>
            </w:r>
            <w:hyperlink r:id="rId28" w:history="1">
              <w:r w:rsidR="00E9083A" w:rsidRPr="00483818">
                <w:rPr>
                  <w:rStyle w:val="Hyperlink"/>
                  <w:rFonts w:ascii="Times New Roman" w:hAnsi="Times New Roman" w:cs="Times New Roman"/>
                  <w:sz w:val="20"/>
                </w:rPr>
                <w:t>asadoves1974@gmail.com</w:t>
              </w:r>
            </w:hyperlink>
            <w:r w:rsidR="00E9083A"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https://ndu.edu.az/Elm%20v%C9%99%20innovasiyalar%20uzre%20prorektor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+994 54594559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50 300 42 80    +994 60 300 42 80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şəhəri, 48-ci məhəllə, döngə 9, ev 8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5440"/>
    <w:multiLevelType w:val="multilevel"/>
    <w:tmpl w:val="B3CC2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152DC0"/>
    <w:rsid w:val="00192415"/>
    <w:rsid w:val="001F3CA1"/>
    <w:rsid w:val="00240B8C"/>
    <w:rsid w:val="002545F3"/>
    <w:rsid w:val="002E2B6E"/>
    <w:rsid w:val="003305C6"/>
    <w:rsid w:val="00333B5E"/>
    <w:rsid w:val="00361238"/>
    <w:rsid w:val="00372940"/>
    <w:rsid w:val="00431D86"/>
    <w:rsid w:val="00483818"/>
    <w:rsid w:val="004B7888"/>
    <w:rsid w:val="0055146C"/>
    <w:rsid w:val="005B7FD1"/>
    <w:rsid w:val="00760D55"/>
    <w:rsid w:val="007F3662"/>
    <w:rsid w:val="00824F76"/>
    <w:rsid w:val="00847CC1"/>
    <w:rsid w:val="00871443"/>
    <w:rsid w:val="00950AA6"/>
    <w:rsid w:val="00995F95"/>
    <w:rsid w:val="00A74857"/>
    <w:rsid w:val="00A87A7B"/>
    <w:rsid w:val="00AA1DC1"/>
    <w:rsid w:val="00AA35BB"/>
    <w:rsid w:val="00B55690"/>
    <w:rsid w:val="00BA363D"/>
    <w:rsid w:val="00E0137F"/>
    <w:rsid w:val="00E4300C"/>
    <w:rsid w:val="00E76E36"/>
    <w:rsid w:val="00E9083A"/>
    <w:rsid w:val="00EC5BE9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3CB48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doves@mail.ru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scholar.google.com/citations?user=qlgUjhgAAAAJ&amp;hl=tr" TargetMode="External"/><Relationship Id="rId26" Type="http://schemas.openxmlformats.org/officeDocument/2006/relationships/hyperlink" Target="https://www.doi.org/10.36719/2663-4619/76/44-48%20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mailto:elsevarasadov@ndu.edu.az" TargetMode="External"/><Relationship Id="rId12" Type="http://schemas.openxmlformats.org/officeDocument/2006/relationships/hyperlink" Target="https://orcid.org/0000-0003-2892-2974" TargetMode="External"/><Relationship Id="rId17" Type="http://schemas.openxmlformats.org/officeDocument/2006/relationships/image" Target="media/image7.png"/><Relationship Id="rId25" Type="http://schemas.openxmlformats.org/officeDocument/2006/relationships/hyperlink" Target="https://aem.az/index.php?newsid=19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bofscience.com/wos/author/record/IAM-6109-2023" TargetMode="External"/><Relationship Id="rId20" Type="http://schemas.openxmlformats.org/officeDocument/2006/relationships/hyperlink" Target="https://www.scopus.com/record/display.uri?eid=2-s2.0-85080928384&amp;origin=resultslis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24" Type="http://schemas.openxmlformats.org/officeDocument/2006/relationships/hyperlink" Target="mailto:asadoves1974@gmail.com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hyperlink" Target="mailto:asadoves@mail.ru" TargetMode="External"/><Relationship Id="rId28" Type="http://schemas.openxmlformats.org/officeDocument/2006/relationships/hyperlink" Target="mailto:asadoves1974@gmail.com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mailto:asadoves1974@gmail.com" TargetMode="External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hyperlink" Target="https://www.scopus.com/record/display.uri?eid=2-s2.0-85080928384&amp;origin=resultslist" TargetMode="External"/><Relationship Id="rId27" Type="http://schemas.openxmlformats.org/officeDocument/2006/relationships/hyperlink" Target="mailto:asadoves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Nuray Həsənova</cp:lastModifiedBy>
  <cp:revision>22</cp:revision>
  <cp:lastPrinted>2024-10-14T14:57:00Z</cp:lastPrinted>
  <dcterms:created xsi:type="dcterms:W3CDTF">2024-08-25T17:39:00Z</dcterms:created>
  <dcterms:modified xsi:type="dcterms:W3CDTF">2024-10-24T06:19:00Z</dcterms:modified>
</cp:coreProperties>
</file>