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6"/>
        <w:gridCol w:w="3311"/>
        <w:gridCol w:w="2621"/>
        <w:gridCol w:w="2352"/>
      </w:tblGrid>
      <w:tr w:rsidR="004D1C6B" w:rsidRPr="00483818" w:rsidTr="00DF36F1">
        <w:trPr>
          <w:trHeight w:val="2150"/>
        </w:trPr>
        <w:tc>
          <w:tcPr>
            <w:tcW w:w="1656" w:type="dxa"/>
          </w:tcPr>
          <w:p w:rsidR="00AA1DC1" w:rsidRPr="00483818" w:rsidRDefault="0096141A" w:rsidP="00AA1DC1">
            <w:pPr>
              <w:rPr>
                <w:rFonts w:ascii="Times New Roman" w:hAnsi="Times New Roman" w:cs="Times New Roman"/>
              </w:rPr>
            </w:pPr>
            <w:r w:rsidRPr="00807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FA11683" wp14:editId="01E9622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0</wp:posOffset>
                  </wp:positionV>
                  <wp:extent cx="981075" cy="1264920"/>
                  <wp:effectExtent l="0" t="0" r="9525" b="0"/>
                  <wp:wrapThrough wrapText="bothSides">
                    <wp:wrapPolygon edited="0">
                      <wp:start x="0" y="0"/>
                      <wp:lineTo x="0" y="21145"/>
                      <wp:lineTo x="21390" y="21145"/>
                      <wp:lineTo x="21390" y="0"/>
                      <wp:lineTo x="0" y="0"/>
                    </wp:wrapPolygon>
                  </wp:wrapThrough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55" b="3244"/>
                          <a:stretch/>
                        </pic:blipFill>
                        <pic:spPr bwMode="auto">
                          <a:xfrm>
                            <a:off x="0" y="0"/>
                            <a:ext cx="98107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0817D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f.ü.f.d. d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os.</w:t>
            </w:r>
            <w:r w:rsidR="00DF36F1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Fərman Qocayev</w:t>
            </w:r>
          </w:p>
          <w:p w:rsidR="00AA1DC1" w:rsidRPr="00483818" w:rsidRDefault="00352A2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dosent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1664ADA" wp14:editId="7C52763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D1C6B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qocayevferman</w:t>
              </w:r>
              <w:r w:rsidR="005B7FD1"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4D1C6B" w:rsidRPr="004D1C6B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ferman.qocayev@mail.ru</w:t>
              </w:r>
            </w:hyperlink>
            <w:r w:rsidRPr="004D1C6B">
              <w:rPr>
                <w:rStyle w:val="Hyperlink"/>
                <w:color w:val="808080" w:themeColor="background1" w:themeShade="8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7D88DEE" wp14:editId="19C9882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062F6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062F6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70 357 17 88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4D1C6B" w:rsidRDefault="004D1C6B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1960-1965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Default="004D1C6B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D1C6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Pedaqoji Universiteti. Ümumi texniki fənlər və fizika</w:t>
            </w:r>
          </w:p>
          <w:p w:rsidR="004D1C6B" w:rsidRPr="004D1C6B" w:rsidRDefault="004D1C6B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Pr="00F712A3" w:rsidRDefault="00B80C9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B80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1968-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Pr="00B80C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F712A3" w:rsidRPr="00F7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Aspirantura</w:t>
            </w:r>
          </w:p>
          <w:p w:rsidR="00F712A3" w:rsidRDefault="00F712A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F712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baycan EA-ın Fizika İnstitutu</w:t>
            </w:r>
            <w:r w:rsidRPr="00F712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Yarımkeçiricilər və dielektriklər </w:t>
            </w:r>
          </w:p>
          <w:p w:rsidR="00F712A3" w:rsidRPr="00F712A3" w:rsidRDefault="00F712A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Pr="00483818" w:rsidRDefault="002671B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6A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DB4552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F712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baycan EA-ın Fizika İnstitutu</w:t>
            </w:r>
            <w:r w:rsidRPr="00F712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 w:rsidRPr="00DB455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Yarımkeçiricilər və dielektriklər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3E072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Yarımkeçiricilər fizikası</w:t>
            </w:r>
          </w:p>
          <w:p w:rsidR="003E072B" w:rsidRPr="00483818" w:rsidRDefault="00904FEB" w:rsidP="00AA1DC1">
            <w:pPr>
              <w:rPr>
                <w:rFonts w:ascii="Times New Roman" w:hAnsi="Times New Roman" w:cs="Times New Roman"/>
                <w:b/>
              </w:rPr>
            </w:pPr>
            <w:r w:rsidRPr="00904FEB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Dielektriklər fizikası</w:t>
            </w:r>
          </w:p>
        </w:tc>
      </w:tr>
      <w:tr w:rsidR="004D1C6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4D1C6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817D8" w:rsidRPr="00483818" w:rsidTr="00EC5BE9">
        <w:trPr>
          <w:trHeight w:val="274"/>
        </w:trPr>
        <w:tc>
          <w:tcPr>
            <w:tcW w:w="562" w:type="dxa"/>
          </w:tcPr>
          <w:p w:rsidR="000817D8" w:rsidRPr="00483818" w:rsidRDefault="000817D8" w:rsidP="000817D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A56F7E4" wp14:editId="4570AAC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817D8" w:rsidRPr="00D06232" w:rsidRDefault="00E60514" w:rsidP="000817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17D8" w:rsidRPr="00D062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https://orcid.org/my-orcid?orcid=0009-0006-6763-8916</w:t>
              </w:r>
            </w:hyperlink>
          </w:p>
        </w:tc>
      </w:tr>
      <w:tr w:rsidR="000817D8" w:rsidRPr="00483818" w:rsidTr="00EC5BE9">
        <w:tc>
          <w:tcPr>
            <w:tcW w:w="562" w:type="dxa"/>
          </w:tcPr>
          <w:p w:rsidR="000817D8" w:rsidRPr="00483818" w:rsidRDefault="000817D8" w:rsidP="000817D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E53D8E1" wp14:editId="41B3E1A4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817D8" w:rsidRPr="0005383A" w:rsidRDefault="000817D8" w:rsidP="000817D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17D8" w:rsidRPr="00483818" w:rsidTr="00EC5BE9">
        <w:tc>
          <w:tcPr>
            <w:tcW w:w="562" w:type="dxa"/>
          </w:tcPr>
          <w:p w:rsidR="000817D8" w:rsidRPr="00483818" w:rsidRDefault="000817D8" w:rsidP="000817D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E4295F" wp14:editId="4813DE5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817D8" w:rsidRPr="0005383A" w:rsidRDefault="00E60514" w:rsidP="000817D8">
            <w:pPr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0817D8" w:rsidRPr="00D062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https://www.webofscience.com/wos/author/record/KIC-0943-2024</w:t>
              </w:r>
            </w:hyperlink>
          </w:p>
        </w:tc>
      </w:tr>
      <w:tr w:rsidR="000817D8" w:rsidRPr="00483818" w:rsidTr="00EC5BE9">
        <w:tc>
          <w:tcPr>
            <w:tcW w:w="562" w:type="dxa"/>
          </w:tcPr>
          <w:p w:rsidR="000817D8" w:rsidRPr="00483818" w:rsidRDefault="000817D8" w:rsidP="000817D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460F6B" wp14:editId="43CA44DA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0817D8" w:rsidRPr="0005383A" w:rsidRDefault="000817D8" w:rsidP="000817D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7162E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D52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AD5239">
              <w:rPr>
                <w:rFonts w:ascii="Times New Roman" w:hAnsi="Times New Roman" w:cs="Times New Roman"/>
                <w:b/>
              </w:rPr>
              <w:t xml:space="preserve"> </w:t>
            </w:r>
            <w:r w:rsidR="00AD5239" w:rsidRPr="00AD523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7162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E60514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3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E717E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717EB">
              <w:rPr>
                <w:rFonts w:ascii="Times New Roman" w:hAnsi="Times New Roman" w:cs="Times New Roman"/>
                <w:sz w:val="20"/>
              </w:rPr>
              <w:t>qocayevferman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506600" w:rsidRDefault="00E60514" w:rsidP="009C6895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9C6895" w:rsidRPr="00506600">
                <w:rPr>
                  <w:rFonts w:ascii="Times New Roman" w:hAnsi="Times New Roman" w:cs="Times New Roman"/>
                  <w:sz w:val="20"/>
                </w:rPr>
                <w:t>ferman.qocayev@mail.ru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506600" w:rsidRDefault="00AA1DC1" w:rsidP="00C3174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4F782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+994 </w:t>
            </w:r>
            <w:r w:rsidR="0072128A">
              <w:rPr>
                <w:rFonts w:ascii="Times New Roman" w:hAnsi="Times New Roman" w:cs="Times New Roman"/>
                <w:sz w:val="20"/>
              </w:rPr>
              <w:t>70 357 17 88</w:t>
            </w:r>
          </w:p>
        </w:tc>
      </w:tr>
      <w:tr w:rsidR="00AA1DC1" w:rsidRPr="00483818" w:rsidTr="00A773AC">
        <w:trPr>
          <w:trHeight w:val="332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A773A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773AC">
              <w:rPr>
                <w:rFonts w:ascii="Times New Roman" w:hAnsi="Times New Roman" w:cs="Times New Roman"/>
                <w:sz w:val="20"/>
              </w:rPr>
              <w:t>Atabəylər, ev 10, m. 19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3377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Yarımkeçiricilər,</w:t>
      </w:r>
      <w:r w:rsidR="00091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Dielektriklər,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</w:tblGrid>
      <w:tr w:rsidR="00AA1DC1" w:rsidRPr="00483818" w:rsidTr="00877E6A">
        <w:tc>
          <w:tcPr>
            <w:tcW w:w="458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877E6A">
        <w:tc>
          <w:tcPr>
            <w:tcW w:w="4585" w:type="dxa"/>
          </w:tcPr>
          <w:p w:rsidR="00AA1DC1" w:rsidRPr="00483818" w:rsidRDefault="00877E6A" w:rsidP="00BB37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1974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Fizika-riyaziyyat elmləri namizədi</w:t>
            </w:r>
          </w:p>
        </w:tc>
      </w:tr>
      <w:tr w:rsidR="00AA1DC1" w:rsidRPr="00483818" w:rsidTr="00877E6A">
        <w:tc>
          <w:tcPr>
            <w:tcW w:w="4585" w:type="dxa"/>
          </w:tcPr>
          <w:p w:rsidR="00AA1DC1" w:rsidRPr="00483818" w:rsidRDefault="005A578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C94D7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1965-1968-Baş laborant</w:t>
            </w:r>
          </w:p>
          <w:p w:rsidR="00AA1DC1" w:rsidRPr="0072018D" w:rsidRDefault="00C94D7A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Azərbaycan Pedaqoji İnstitutu</w:t>
            </w:r>
            <w:r w:rsidR="00AA1DC1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Ümumi fizika və astronomiya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6E18C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1968-1971 Aspirant </w:t>
            </w:r>
          </w:p>
          <w:p w:rsidR="00AA1DC1" w:rsidRPr="0072018D" w:rsidRDefault="00D00152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Azərbaycan EA-ın Fizika İnstitutunda “Yarımkeçiricilər və dielektriklər” ixtisası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D0015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1974- davam edir </w:t>
            </w:r>
          </w:p>
          <w:p w:rsidR="00AA1DC1" w:rsidRPr="0072018D" w:rsidRDefault="00AA1DC1" w:rsidP="002A40E1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Naxçıvan Dövlət Universiteti </w:t>
            </w:r>
            <w:r w:rsidR="002A40E1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Ümumi və nəzəri fizika</w:t>
            </w: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2A40E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1985</w:t>
            </w:r>
            <w:r w:rsidR="00AA1DC1"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- davam edir Dosent</w:t>
            </w:r>
          </w:p>
          <w:p w:rsidR="00AA1DC1" w:rsidRPr="0072018D" w:rsidRDefault="00AA1DC1" w:rsidP="002A40E1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Naxçıvan Dövlət Universiteti </w:t>
            </w:r>
            <w:r w:rsidR="002A40E1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Ümumi və nəzəri fizika </w:t>
            </w: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5A41E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1997-2000 Dekan müavini</w:t>
            </w:r>
          </w:p>
          <w:p w:rsidR="00AA1DC1" w:rsidRPr="0072018D" w:rsidRDefault="00AA1DC1" w:rsidP="002C5C3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Naxçıvan Dövlət Universiteti </w:t>
            </w:r>
            <w:r w:rsidR="002C5C3B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Fizika-riyaziyyat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2018D" w:rsidRDefault="00C7285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2000-2009 </w:t>
            </w:r>
            <w:r w:rsidR="00AA1DC1" w:rsidRPr="0072018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Dekan</w:t>
            </w:r>
          </w:p>
          <w:p w:rsidR="00AA1DC1" w:rsidRPr="0072018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Naxçıvan Dövlət Universiteti </w:t>
            </w:r>
            <w:r w:rsidR="00C72858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Fizika-riyaziyyat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3818ED" w:rsidRDefault="00A80D8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818E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2009-2021 Kafedra müdiri</w:t>
            </w:r>
          </w:p>
          <w:p w:rsidR="00AA1DC1" w:rsidRPr="0072018D" w:rsidRDefault="00AA1DC1" w:rsidP="00EB766B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Naxçıvan Dövlət Universiteti. </w:t>
            </w:r>
            <w:r w:rsidR="00EB766B"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Ümumi və nəzəri fizika kafedrası</w:t>
            </w:r>
          </w:p>
        </w:tc>
      </w:tr>
      <w:tr w:rsidR="00E60514" w:rsidRPr="00483818" w:rsidTr="00152DC0">
        <w:tc>
          <w:tcPr>
            <w:tcW w:w="8296" w:type="dxa"/>
          </w:tcPr>
          <w:p w:rsidR="00E60514" w:rsidRPr="003818ED" w:rsidRDefault="00E60514" w:rsidP="00E6051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818E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2021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– davam edir Dosent</w:t>
            </w:r>
            <w:bookmarkStart w:id="0" w:name="_GoBack"/>
            <w:bookmarkEnd w:id="0"/>
          </w:p>
          <w:p w:rsidR="00E60514" w:rsidRPr="0072018D" w:rsidRDefault="00E60514" w:rsidP="00E6051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2018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Naxçıvan Dövlət Universiteti. Ümumi və nəzəri fizika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</w:tblGrid>
      <w:tr w:rsidR="007536CC" w:rsidRPr="00483818" w:rsidTr="00152DC0">
        <w:tc>
          <w:tcPr>
            <w:tcW w:w="4158" w:type="dxa"/>
          </w:tcPr>
          <w:p w:rsidR="007536CC" w:rsidRPr="00483818" w:rsidRDefault="007536CC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</w:tr>
      <w:tr w:rsidR="007536CC" w:rsidRPr="00483818" w:rsidTr="00152DC0">
        <w:tc>
          <w:tcPr>
            <w:tcW w:w="4158" w:type="dxa"/>
          </w:tcPr>
          <w:p w:rsidR="007536CC" w:rsidRPr="00D60CDE" w:rsidRDefault="007536CC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60CD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Elektrik və maqnetizm</w:t>
            </w:r>
          </w:p>
        </w:tc>
      </w:tr>
      <w:tr w:rsidR="007536CC" w:rsidRPr="00483818" w:rsidTr="00152DC0">
        <w:trPr>
          <w:trHeight w:val="107"/>
        </w:trPr>
        <w:tc>
          <w:tcPr>
            <w:tcW w:w="4158" w:type="dxa"/>
          </w:tcPr>
          <w:p w:rsidR="007536CC" w:rsidRPr="00D60CDE" w:rsidRDefault="007536CC" w:rsidP="007536C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60CD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Molokulyar fizika</w:t>
            </w:r>
          </w:p>
        </w:tc>
      </w:tr>
      <w:tr w:rsidR="007536CC" w:rsidRPr="00483818" w:rsidTr="00152DC0">
        <w:trPr>
          <w:trHeight w:val="107"/>
        </w:trPr>
        <w:tc>
          <w:tcPr>
            <w:tcW w:w="4158" w:type="dxa"/>
          </w:tcPr>
          <w:p w:rsidR="007536CC" w:rsidRPr="00D60CDE" w:rsidRDefault="007536CC" w:rsidP="007536C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60CD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Tədqiqat üsulları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C15C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Наблюдение высокотемпературного квантового-размерного эффекта в полупроводниковой пленке. Письма в ЖЭФТ, т. 13, ст. 679, 1971. г. Москва.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C15C5" w:rsidRDefault="001C15C5" w:rsidP="001C15C5">
            <w:pPr>
              <w:tabs>
                <w:tab w:val="left" w:pos="15030"/>
              </w:tabs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Контактирующий сплав для омических контактов полупроводников. Авторккое свидетель ство. № 338057, 1972 г. Москва. 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C15C5" w:rsidRDefault="001C15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Температурная осцилляция коэффициента теплового расширения пленки полупроводинка CuS.  Письма в ЖЭФТ, т. 15, (1), ст. 24, 1972, г. Москва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1C15C5" w:rsidRDefault="001C15C5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Квантовый-температурно размерный эффект сверхпроводимость в пленках CuS. Тезисы докладов XVII Всесоюзного Совещания по физике низких температур. ст. 18, 1972, г. Донецк</w:t>
            </w:r>
          </w:p>
        </w:tc>
      </w:tr>
      <w:tr w:rsidR="00240B8C" w:rsidRPr="00483818" w:rsidTr="007F4207">
        <w:trPr>
          <w:trHeight w:val="548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1C15C5" w:rsidRDefault="001C15C5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Квантовый-температурно размерный эффект в пленке висмут. ФТТ, т. 15, вып 3, ст 921, 1973, г. Ленинград</w:t>
            </w:r>
          </w:p>
        </w:tc>
      </w:tr>
      <w:tr w:rsidR="001C15C5" w:rsidRPr="00483818" w:rsidTr="007F4207">
        <w:trPr>
          <w:trHeight w:val="548"/>
        </w:trPr>
        <w:tc>
          <w:tcPr>
            <w:tcW w:w="409" w:type="dxa"/>
          </w:tcPr>
          <w:p w:rsidR="001C15C5" w:rsidRPr="00240B8C" w:rsidRDefault="001C15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C15C5" w:rsidRPr="001C15C5" w:rsidRDefault="001C15C5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C15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Квантовый-температурно размерный эффект и магнетизм в соединениях системы Cu2S. Физика низких температур. т. 6, № 8, ст. 1006, 1980 г. Харьков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Температурная осцилляция коэффициента теплового расширения пленки полупроводинка CuS. Тезисы докладов научной конференции аспирантов АН. АЗЕРБ. ССР. 1971. г. Баку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43834" w:rsidRDefault="00823CC5" w:rsidP="00240B8C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Сверхпроводимость и квантовый-температурно размерный эффект в пленках CuS. Тезисы докладов II-ой республиканской конференции молодых учёных-физиков ст. 21, 1972, г. Баку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Некоторые применения полупроводниковых материалов легированных редкоземелными элементами. Нахичеванский Межотраслей Терриотальный Центр Научно Технической Информации и Пропоганды (Информационный лист), № 16, 1985, г. Нахичевань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Роль дисциплин «Машиноведение», «Основы производства» с производ-ственной практикой в деле повышения качества подготовки учителей труды. Тезисы докладов Всесоюзной научно-практической конференции «Вопросы проподавания машино ведения и основ производства на факильтетах общетехническах дисциплин» 1986, г.Новокузнецк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Влияние примесей редкоземельных элементов на электрические свойства монокристаллов JnSe. Тезисы докладов конференции «Материально-духовные богатства Нахичеванской АССР и научно-техницеский прогрес» ст.23, 1986 Нахичевань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Влияние примесей: Но на индуцированную собственным светом примес-ную фотопроводимость в монокристаллах JnSe. Тезисы докладов республиканской научной конференции «Материально-духовкые богатства Нахичеванской АССР и научно-техницеский прогрес» ст.15, 1986 г. Нахичевань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 alimlərinin həyat və yaradıcılığı ilə tanış etməyin yolları haqqında. “Fizika və riyaziyyat tədrisi” jurnalı səh.23, № 1, 1989, Bakı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 nazik təbəqələrdə ifratkeçiriciliyin elektron-fonon mexanizmi. NDU-un “Elmi əsərləri” səh.37, Naxçıvan-1999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Aşağı temperaturlarda CuS yarımkeçirici təbəqəsinin izotermik sıxılmasının tədqiqi. NDU, Müasir riyaziyyat və təbiətşünaslığın problemləri, səh.97, 2001, Naxçıvan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CuJnS2 monokristallarında qalıq keçiriciliyin bəzi xüsusiyyətləri. NDU-un “Elmi əsəsrləri” səh.10, № 10, 2003, Naxçıvan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Elektrik sahəsinin qıraq dislokasiyalara təsiri. NDU. Xəbərlər № 15, səh. 50, 2004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Dislokasiyaların deformasiya sahəsində elektronların lokallaşması. Труды юбилейной международной научно-технической конференции посвященной 70 летию академика А.Ш.Мехтиева ИЭТДЭ-2004, ст. 427, Баку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Kristallarda elektron, deşik və eksitonların qıraq dislokasiyalara təsiri. Naxçıvan Müəllimlər İnstitutunun Xəbərləri № 4, s.24, 2005, Naxçıvan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Yarımmetal və yarımkeçirici nazik təbəqələrdə kvant-ölçü effektlərinin yaranma şərtləri. NDU, Xəbərlər səh.69, № 2 (20), 2006, Naxçıvan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Kredit sisteminə keçiddə fakültə dekanlığının vəzifələri. Baloniya prosesi kontek-sində Azərbaycan təhsili elmi-praktik konfransın materialları səh.69. 2007. Bakı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Dislokasiyalı yarımkeçiricilərdə yükdaşıyıcıların enerji spektrinin bəzi məsələləri. Труды пятой Международной научно-Технической конференции посвященной 85-летю академика Гейдара Алиева. стр.248, 2008, Баку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Qıraq yüklü dislokasiyaların enerji spektri. Fizikanın müasir problemləri III resbuplika konfransının materialları. səh.89, 2009, Bakı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 ilə astronomiyanın əlaqəli tədrisinə dair. Naxçıvan Müəllimlər İnstitutunun Xəbərləri, № 4, (20) s.79, 2009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Kristallarda elektron, deşik və eksitonların qıraq dislokasiyalara təsiri. NDU Elmi əsərlər səh.94, № 3, (28) 2009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Исследование поведения дислокаций в поле внутренных напражени и при различных режимах скойбирования, включая скайбированние кремния в воде. Bakı Dövlət Universitetinin 90 illiyinə həsr olunmuş Respublika konfransının materialları. Bakı, 2009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Fizikadan laboratoriya işlərinin komputer vasitəsilə yerinə yetirilməsi. Naxçıvan Müəllimlər İnstitutunun Xəbərləri,  № 2, (22) səh.87, 2010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Qıraq dislokasiyalı yarımkeçiricilərdə elektronların zəbt olunması. AMEA-ın Naxçıvan bölməsi Xəbərlər. №4, səh.245, 2010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Müasir informasiya texnologiyalarının fizika dərslərinə tətbiqi. Naxçıvan Müəllimlər İnstitutunun Xəbərləri, № 2, (23) səh.36, 2010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Отличитальные особенности енергетического спектра носителей тока в тонких плёнках. NDU Elmi əsərlər № 1, (35) səh.59, 2011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Qıraq dislokasiyalı yarımkeçiricilərdə elektrik sahəsində dislokasiya səviyyələrin dolması. AMEA-ın Naxçıvan bölməsinin Xəbərləri. cild 7, № 2, səh.261, 2011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Kompüter texnologiyasından istifadə etməklə işığın interferensiyasının təyin edilməsi metodikası. Naxçıvan Müəllimlər İnstitutunun Xəbərləri, № 1, (25) səh.58, 2011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Статистика електронов в пленке. NDU Elmi əsərlər № 1, (43) səh.100, 2012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Вляние квантования понеречного движения носителей на электропроводность тонких пленок. NDU Elmi əsərləri № 1 (51) səh. 64, 2013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Nazik təbəqələrin alınması və onlar üçün Omik Kontaktların yaradılması metodları. NDU Elmi əsərləri № 2(56) səh.16, 2013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Plastik deformasiya nəticəsində alınan qıraq dislokasiyaların kristalın elektrik xassələrinə təsiri. BDU; Fizika İnstitutu, VII Respublika konfransının materialları səh. 112, 2013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Üçölçülü kristallarda elektron, deşik və eksitonların həyəcanlaşması. NDU Elmi əsərləri № 3 (59) səh. 60, 2014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 CuFeS2 təbəqəsinin xüsusi elektrik müqavimətinin temperaturdan asılılığının tədqiqi. NDU Elmi əsərləri № 7 (63) səh. 51, 2014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Электронный механизм сверхпроводимости в тонких полуметаллических и полупроводниковых пленках. NDU Elmi əsərləri № 9 (65) səh. 41, 2015</w:t>
            </w:r>
          </w:p>
        </w:tc>
      </w:tr>
      <w:tr w:rsidR="00823CC5" w:rsidRPr="00483818" w:rsidTr="00152DC0">
        <w:tc>
          <w:tcPr>
            <w:tcW w:w="409" w:type="dxa"/>
          </w:tcPr>
          <w:p w:rsidR="00823CC5" w:rsidRPr="00240B8C" w:rsidRDefault="00823C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3CC5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 CuFeS2 təbəqəsində Yunq modulunun tədqiqi. NDU Elmi əsərləri № 5 (73) səh. 53, 2015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A217F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Bircins polikristal xəlitələrin alınması. NDU Elmi əsərləri № 8 (81) səh. 45, 2016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A217F">
            <w:pPr>
              <w:pStyle w:val="ListParagraph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Aşqarlanmış laylı A3B6 kristalları əsasındakı heterokeçidlərdə elektron prosesləri. NDU Elmi əsərləri № 4 (89) səh. 99, 2017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Elektrokimyəvi üsulla çökdürülmüş elastik günəş elementlərinin fotoelektrik xassələri. NDU Elmi əsərləri № 4,(93) səh.95, 2018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Polimer-Cd9 monokompozitlərinin lokal elektron və fəza quruluşunun kvant mexaniki üsullarla tədqiqi. AMEA-ın Naxçıvan bölməsi Xəbərlər. № 2, səh.300, 2018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Elektrokimyəvi çökdürmə üsulu ilə məsaməli silisium altlıqlar üzərində alınmış </w:t>
            </w:r>
            <w:r w:rsidRPr="00743834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𝐴</w:t>
            </w: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743834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𝐵</w:t>
            </w: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 nano təbəqələrinin və heterokontaktların elektron xasssələri. BDU. Xəbərlər № 1, səh.123-127, 2018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İbn Sina ilə Bəhmənyarın müəllim-tələbə münasibətləri. NDU Elmi əsərləri № 4 (101) səh. 82, 2019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A217F">
            <w:pPr>
              <w:spacing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Qocayev F.R. Cəfərov S. A. Fizikadan laboratoriya məşğələlərində yeni informasiya texnologiyalarından istifadə metodikasının ümumi məsələləri. NDU .Elmi əsərlər, №-5 (106) , səh . 70-81. 2020 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Qocayev F.R. Tağıyev E.B Aşağı temperaturların alınması üsulları . İfratkeçiricilik effekti və onun praktik tətbiq sahələri . NDU . Elmi əsərlər , № - 4 (117), səh.6. 2022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2A217F">
            <w:pPr>
              <w:spacing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 nazik təbəqələrdə istidən genişlənmə və sıxılma əmsalının təcrübi tədqiqi. IV fizika, riyaziyyat və astronomiyanın aktual problemləri. Respublika elmi konfransı, Naxçıvan 2023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43834" w:rsidRDefault="00823CC5" w:rsidP="0074383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Qıraq dislokasiyalarda elektronların lokallaşması zamanı dispersiya qanunun tədqiqi. Beynəlxalq konfrans “Fizika-2005” səh.167, 2005, Bakı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43834" w:rsidRDefault="002A217F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Fizikanın tədrisində informasiya-kommunikasiya texnologiyalarının tətbiqi. NMİ, H.Əliyev-90. “Müasir təlim metodları və yeni pedaqoji texnologiyaların təlim-tərbiyə proseslərində tətbiqi” mövzusuna həsr edilmiş Respublika konfransının materialları, 03 may 2013, s. 184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Yarımkeçiricilər fizikasından laboratoriya işlərinə rəhbərlik. Metodik vəsait. I hissə. 1989. Bakı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Yarımkeçiricilər fizikasından laboratoriya işlərinə rəhbərlik. Metodik vəsait. II hissə. 1989. Bakı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Fizikadan laboratoriya işlərinin yerinə yetirilməsinə proqramlı mikrokalkulyatorların tətbiqi. Metodik göstəriş. Bakı-1991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43834" w:rsidRDefault="00823CC5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Universitetlər üçün proqram (ixtisas fənləri). NDU, Qeyrət nəşriyyatı 2002, Naxçıvan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43834" w:rsidRDefault="002A217F" w:rsidP="0074383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Qocayev F., Sultanova A., Qardaşbəyova N., Hacıyeva B. Proqramlar toplusu. NDU “Qeyrət” nəşriyyatı Elmi əsərlər. 2021</w:t>
            </w:r>
          </w:p>
        </w:tc>
      </w:tr>
      <w:tr w:rsidR="002A217F" w:rsidRPr="00483818" w:rsidTr="00152DC0">
        <w:tc>
          <w:tcPr>
            <w:tcW w:w="409" w:type="dxa"/>
          </w:tcPr>
          <w:p w:rsidR="002A217F" w:rsidRPr="00240B8C" w:rsidRDefault="002A21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A217F" w:rsidRPr="00743834" w:rsidRDefault="002A217F" w:rsidP="00743834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4383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Qocayev F. “Tədqiqat üsulları” fənn proqramı NDU “Qeyrət” nəşriyyatı Elmi əsərlər. 2023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ED3EEB" w:rsidRDefault="00AA1DC1" w:rsidP="00ED3EE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76348F" w:rsidRPr="0076348F" w:rsidRDefault="00AA1DC1" w:rsidP="00763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610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76348F" w:rsidRPr="00483818" w:rsidTr="0076348F">
        <w:trPr>
          <w:trHeight w:val="316"/>
        </w:trPr>
        <w:tc>
          <w:tcPr>
            <w:tcW w:w="212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lastRenderedPageBreak/>
              <w:t>Əlaqə</w:t>
            </w:r>
          </w:p>
        </w:tc>
        <w:tc>
          <w:tcPr>
            <w:tcW w:w="713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6348F" w:rsidRPr="00483818" w:rsidTr="0076348F">
        <w:tc>
          <w:tcPr>
            <w:tcW w:w="212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717EB">
              <w:rPr>
                <w:rFonts w:ascii="Times New Roman" w:hAnsi="Times New Roman" w:cs="Times New Roman"/>
                <w:sz w:val="20"/>
              </w:rPr>
              <w:t>qocayevferman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76348F" w:rsidRPr="00483818" w:rsidTr="0076348F">
        <w:tc>
          <w:tcPr>
            <w:tcW w:w="212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76348F" w:rsidRPr="00161AA4" w:rsidRDefault="00E60514" w:rsidP="00F0373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76348F" w:rsidRPr="00161AA4">
                <w:rPr>
                  <w:sz w:val="20"/>
                  <w:lang w:val="en-US"/>
                </w:rPr>
                <w:t>ferman.qocayev@mail.ru</w:t>
              </w:r>
            </w:hyperlink>
          </w:p>
        </w:tc>
      </w:tr>
      <w:tr w:rsidR="0076348F" w:rsidRPr="00483818" w:rsidTr="0076348F">
        <w:tc>
          <w:tcPr>
            <w:tcW w:w="212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6348F" w:rsidRPr="00483818" w:rsidTr="0076348F">
        <w:tc>
          <w:tcPr>
            <w:tcW w:w="212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EEB" w:rsidRPr="00483818" w:rsidTr="0076348F">
        <w:tc>
          <w:tcPr>
            <w:tcW w:w="2122" w:type="dxa"/>
          </w:tcPr>
          <w:p w:rsidR="00ED3EEB" w:rsidRPr="00483818" w:rsidRDefault="00ED3EEB" w:rsidP="00ED3E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ED3EEB" w:rsidRPr="00483818" w:rsidRDefault="00ED3EEB" w:rsidP="00ED3E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+994 </w:t>
            </w:r>
            <w:r>
              <w:rPr>
                <w:rFonts w:ascii="Times New Roman" w:hAnsi="Times New Roman" w:cs="Times New Roman"/>
                <w:sz w:val="20"/>
              </w:rPr>
              <w:t>70 357 17 88</w:t>
            </w:r>
          </w:p>
        </w:tc>
      </w:tr>
      <w:tr w:rsidR="00ED3EEB" w:rsidRPr="00483818" w:rsidTr="0076348F">
        <w:tc>
          <w:tcPr>
            <w:tcW w:w="2122" w:type="dxa"/>
          </w:tcPr>
          <w:p w:rsidR="00ED3EEB" w:rsidRPr="00483818" w:rsidRDefault="00ED3EEB" w:rsidP="00ED3E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ED3EEB" w:rsidRPr="00483818" w:rsidRDefault="00360424" w:rsidP="00ED3EE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Atabəylər, ev 10, m. 19</w:t>
            </w:r>
          </w:p>
        </w:tc>
      </w:tr>
    </w:tbl>
    <w:p w:rsidR="0076348F" w:rsidRPr="00483818" w:rsidRDefault="0076348F" w:rsidP="0076348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05F"/>
    <w:multiLevelType w:val="hybridMultilevel"/>
    <w:tmpl w:val="7402D03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199"/>
    <w:multiLevelType w:val="hybridMultilevel"/>
    <w:tmpl w:val="0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5383A"/>
    <w:rsid w:val="00062F62"/>
    <w:rsid w:val="000817D8"/>
    <w:rsid w:val="0009150D"/>
    <w:rsid w:val="00152DC0"/>
    <w:rsid w:val="00161AA4"/>
    <w:rsid w:val="00176875"/>
    <w:rsid w:val="00192415"/>
    <w:rsid w:val="001C15C5"/>
    <w:rsid w:val="001F3CA1"/>
    <w:rsid w:val="00240B8C"/>
    <w:rsid w:val="002545F3"/>
    <w:rsid w:val="002671B4"/>
    <w:rsid w:val="002A217F"/>
    <w:rsid w:val="002A40E1"/>
    <w:rsid w:val="002C5C3B"/>
    <w:rsid w:val="002C686D"/>
    <w:rsid w:val="002E2B6E"/>
    <w:rsid w:val="003305C6"/>
    <w:rsid w:val="00352A2E"/>
    <w:rsid w:val="00360424"/>
    <w:rsid w:val="00361238"/>
    <w:rsid w:val="00372940"/>
    <w:rsid w:val="003818ED"/>
    <w:rsid w:val="003E072B"/>
    <w:rsid w:val="00431D86"/>
    <w:rsid w:val="00483818"/>
    <w:rsid w:val="004B7888"/>
    <w:rsid w:val="004D1C6B"/>
    <w:rsid w:val="004F782B"/>
    <w:rsid w:val="00506600"/>
    <w:rsid w:val="0055146C"/>
    <w:rsid w:val="00570406"/>
    <w:rsid w:val="00583D1E"/>
    <w:rsid w:val="005A41E8"/>
    <w:rsid w:val="005A5788"/>
    <w:rsid w:val="005B7FD1"/>
    <w:rsid w:val="005E0009"/>
    <w:rsid w:val="00633776"/>
    <w:rsid w:val="006A5F14"/>
    <w:rsid w:val="006E18CA"/>
    <w:rsid w:val="0072018D"/>
    <w:rsid w:val="0072128A"/>
    <w:rsid w:val="00724B06"/>
    <w:rsid w:val="00743834"/>
    <w:rsid w:val="007536CC"/>
    <w:rsid w:val="0076348F"/>
    <w:rsid w:val="007962D4"/>
    <w:rsid w:val="007F3662"/>
    <w:rsid w:val="007F4207"/>
    <w:rsid w:val="00823CC5"/>
    <w:rsid w:val="00824F76"/>
    <w:rsid w:val="00847CC1"/>
    <w:rsid w:val="00871443"/>
    <w:rsid w:val="00877E6A"/>
    <w:rsid w:val="00904FEB"/>
    <w:rsid w:val="00950AA6"/>
    <w:rsid w:val="0096141A"/>
    <w:rsid w:val="00995F95"/>
    <w:rsid w:val="009C6895"/>
    <w:rsid w:val="00A57661"/>
    <w:rsid w:val="00A7162E"/>
    <w:rsid w:val="00A74857"/>
    <w:rsid w:val="00A773AC"/>
    <w:rsid w:val="00A80D8C"/>
    <w:rsid w:val="00A87A7B"/>
    <w:rsid w:val="00AA1DC1"/>
    <w:rsid w:val="00AA35BB"/>
    <w:rsid w:val="00AD5239"/>
    <w:rsid w:val="00B55690"/>
    <w:rsid w:val="00B80C9B"/>
    <w:rsid w:val="00BA363D"/>
    <w:rsid w:val="00BB376A"/>
    <w:rsid w:val="00C3174A"/>
    <w:rsid w:val="00C72858"/>
    <w:rsid w:val="00C94D7A"/>
    <w:rsid w:val="00D00152"/>
    <w:rsid w:val="00D21D6F"/>
    <w:rsid w:val="00D4640A"/>
    <w:rsid w:val="00D60CDE"/>
    <w:rsid w:val="00DB4552"/>
    <w:rsid w:val="00DF36F1"/>
    <w:rsid w:val="00E0137F"/>
    <w:rsid w:val="00E4300C"/>
    <w:rsid w:val="00E60514"/>
    <w:rsid w:val="00E717EB"/>
    <w:rsid w:val="00E76E36"/>
    <w:rsid w:val="00E9083A"/>
    <w:rsid w:val="00EB766B"/>
    <w:rsid w:val="00EC5BE9"/>
    <w:rsid w:val="00ED3EEB"/>
    <w:rsid w:val="00F116D2"/>
    <w:rsid w:val="00F47059"/>
    <w:rsid w:val="00F712A3"/>
    <w:rsid w:val="00FC69B3"/>
    <w:rsid w:val="00FE0362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D88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an.qocayev@mail.ru" TargetMode="External"/><Relationship Id="rId13" Type="http://schemas.openxmlformats.org/officeDocument/2006/relationships/hyperlink" Target="https://orcid.org/my-orcid?orcid=0009-0006-6763-8916" TargetMode="External"/><Relationship Id="rId18" Type="http://schemas.openxmlformats.org/officeDocument/2006/relationships/hyperlink" Target="https://www.webofscience.com/wos/author/record/KIC-0943-20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elsevarasadov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ferman.qocayev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ferman.qocayev@mail.ru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23" Type="http://schemas.openxmlformats.org/officeDocument/2006/relationships/hyperlink" Target="https://www.scopus.com/record/display.uri?eid=2-s2.0-85080928384&amp;origin=resultslis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 Əsgərova</cp:lastModifiedBy>
  <cp:revision>88</cp:revision>
  <cp:lastPrinted>2024-10-14T14:57:00Z</cp:lastPrinted>
  <dcterms:created xsi:type="dcterms:W3CDTF">2024-08-25T17:39:00Z</dcterms:created>
  <dcterms:modified xsi:type="dcterms:W3CDTF">2025-05-05T07:56:00Z</dcterms:modified>
</cp:coreProperties>
</file>