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3303"/>
        <w:gridCol w:w="2599"/>
        <w:gridCol w:w="2700"/>
      </w:tblGrid>
      <w:tr w:rsidR="007C2B7C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D76962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color w:val="000000" w:themeColor="text1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92.25pt">
                  <v:imagedata r:id="rId6" o:title="IMG-20241129-WA0118"/>
                </v:shape>
              </w:pict>
            </w:r>
          </w:p>
        </w:tc>
        <w:tc>
          <w:tcPr>
            <w:tcW w:w="3351" w:type="dxa"/>
          </w:tcPr>
          <w:p w:rsidR="00AA1DC1" w:rsidRPr="00483818" w:rsidRDefault="00B65FA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Vəli Əliyev</w:t>
            </w:r>
          </w:p>
          <w:p w:rsidR="00AA1DC1" w:rsidRPr="00483818" w:rsidRDefault="00A1428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dosent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B65FA0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B65FA0">
              <w:rPr>
                <w:rFonts w:ascii="Times New Roman" w:hAnsi="Times New Roman" w:cs="Times New Roman"/>
                <w:noProof/>
                <w:color w:val="2F5496" w:themeColor="accent5" w:themeShade="BF"/>
                <w:lang w:val="en-US"/>
              </w:rPr>
              <w:t>velieliyev@ndu.edu.az</w:t>
            </w:r>
            <w:r w:rsidR="005B7FD1" w:rsidRPr="00B65FA0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</w:rPr>
              <w:t xml:space="preserve"> </w:t>
            </w:r>
            <w:r w:rsidRPr="00B65FA0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velieliyev1963@hotmail.com </w:t>
            </w:r>
          </w:p>
          <w:p w:rsidR="00465F5B" w:rsidRDefault="00465F5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AA1DC1" w:rsidRPr="00483818" w:rsidRDefault="00B65FA0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</w:t>
            </w:r>
            <w:r w:rsidR="006753D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 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849 84 09</w:t>
            </w:r>
            <w:r w:rsidR="00AA1DC1"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8306FCA" wp14:editId="453D5F5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7E589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</w:t>
            </w:r>
            <w:r w:rsidR="00FE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7C2B7C" w:rsidRDefault="007E589D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7E589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Pedaqoji İnstitutu</w:t>
            </w:r>
          </w:p>
          <w:p w:rsidR="005B7FD1" w:rsidRPr="00483818" w:rsidRDefault="007E589D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7E589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ÜTF və Əmək təlimi</w:t>
            </w:r>
          </w:p>
          <w:p w:rsidR="007C2B7C" w:rsidRDefault="007C2B7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5B7FD1" w:rsidRPr="003F2134" w:rsidRDefault="004B216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200</w:t>
            </w:r>
            <w:r w:rsidR="00D702F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5</w:t>
            </w:r>
            <w:r w:rsidR="005B7FD1" w:rsidRPr="003F21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 xml:space="preserve"> </w:t>
            </w:r>
            <w:r w:rsidR="00D702FF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Fəlsəfə doktoru</w:t>
            </w:r>
          </w:p>
          <w:p w:rsidR="007C2B7C" w:rsidRPr="003F2134" w:rsidRDefault="005B7FD1" w:rsidP="007C2B7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</w:pPr>
            <w:r w:rsidRPr="003F2134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:rsidR="00D702FF" w:rsidRDefault="00D702F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</w:pPr>
          </w:p>
          <w:p w:rsidR="005B7FD1" w:rsidRPr="003F2134" w:rsidRDefault="00D702F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2010</w:t>
            </w:r>
            <w:r w:rsidR="005B7FD1" w:rsidRPr="003F2134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1"/>
                <w:lang w:eastAsia="az-Latn-AZ"/>
              </w:rPr>
              <w:t>Dosent</w:t>
            </w:r>
          </w:p>
          <w:p w:rsidR="005B7FD1" w:rsidRPr="00D702F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</w:pPr>
            <w:r w:rsidRPr="003F2134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  <w:t xml:space="preserve">Naxçıvan Dövlət Universiteti. </w:t>
            </w:r>
            <w:r w:rsidR="007C2B7C" w:rsidRPr="003F2134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  <w:t>Pedaqogika</w:t>
            </w:r>
            <w:r w:rsidR="00D702F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D702FF" w:rsidRPr="00D702FF">
              <w:rPr>
                <w:rFonts w:ascii="Times New Roman" w:eastAsia="Times New Roman" w:hAnsi="Times New Roman" w:cs="Times New Roman"/>
                <w:bCs/>
                <w:color w:val="FF0000"/>
                <w:sz w:val="12"/>
                <w:szCs w:val="21"/>
                <w:lang w:eastAsia="az-Latn-AZ"/>
              </w:rPr>
              <w:t>və psixologiya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C2B7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2B7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ADE02C4" wp14:editId="321D0D45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7C2B7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901"/>
      </w:tblGrid>
      <w:tr w:rsidR="00060D91" w:rsidRPr="00060D91" w:rsidTr="00EC5BE9">
        <w:trPr>
          <w:trHeight w:val="274"/>
        </w:trPr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0A4C7513" wp14:editId="3234055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CD1060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https://orcid.org/0009-0005-2477-4603</w:t>
            </w:r>
          </w:p>
        </w:tc>
      </w:tr>
      <w:tr w:rsidR="00060D91" w:rsidRPr="00060D91" w:rsidTr="00EC5BE9">
        <w:tc>
          <w:tcPr>
            <w:tcW w:w="562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10BE81C0" wp14:editId="778468BB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60D91" w:rsidRDefault="00AA1DC1" w:rsidP="003C0094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CD1060" w:rsidRPr="00060D91" w:rsidTr="00EC5BE9">
        <w:tc>
          <w:tcPr>
            <w:tcW w:w="562" w:type="dxa"/>
          </w:tcPr>
          <w:p w:rsidR="00CD1060" w:rsidRPr="00060D91" w:rsidRDefault="00CD1060" w:rsidP="00CD1060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2DB2C0CD" wp14:editId="3D9B3D7B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D1060" w:rsidRPr="003714A7" w:rsidRDefault="00D76962" w:rsidP="00CD10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CD1060" w:rsidRPr="003714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https://www.webofscience.com/wos/author/record/KFB-5712-2024</w:t>
              </w:r>
            </w:hyperlink>
          </w:p>
        </w:tc>
      </w:tr>
      <w:tr w:rsidR="00CD1060" w:rsidRPr="00060D91" w:rsidTr="00EC5BE9">
        <w:tc>
          <w:tcPr>
            <w:tcW w:w="562" w:type="dxa"/>
          </w:tcPr>
          <w:p w:rsidR="00CD1060" w:rsidRPr="00060D91" w:rsidRDefault="00CD1060" w:rsidP="00CD1060">
            <w:pPr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noProof/>
                <w:color w:val="00B050"/>
                <w:lang w:val="en-US"/>
              </w:rPr>
              <w:drawing>
                <wp:inline distT="0" distB="0" distL="0" distR="0" wp14:anchorId="07927CB1" wp14:editId="19C64016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D1060" w:rsidRPr="00060D91" w:rsidRDefault="00CD1060" w:rsidP="00CD1060">
            <w:pPr>
              <w:rPr>
                <w:rFonts w:ascii="Times New Roman" w:hAnsi="Times New Roman" w:cs="Times New Roman"/>
                <w:color w:val="00B050"/>
              </w:rPr>
            </w:pPr>
            <w:r w:rsidRPr="003714A7">
              <w:rPr>
                <w:rFonts w:ascii="Times New Roman" w:hAnsi="Times New Roman" w:cs="Times New Roman"/>
                <w:sz w:val="24"/>
                <w:szCs w:val="24"/>
              </w:rPr>
              <w:t>https://scholar.google.com/citations?user=EvHITTcAAAAJ&amp;hl=tr&amp;authuser=1</w:t>
            </w:r>
          </w:p>
        </w:tc>
      </w:tr>
    </w:tbl>
    <w:p w:rsidR="00AA1DC1" w:rsidRPr="00060D91" w:rsidRDefault="00AA1DC1" w:rsidP="00AA1DC1">
      <w:pPr>
        <w:rPr>
          <w:rFonts w:ascii="Times New Roman" w:hAnsi="Times New Roman" w:cs="Times New Roman"/>
          <w:color w:val="00B05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35D54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35D5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35D54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9E0A20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65FA0">
              <w:rPr>
                <w:rFonts w:ascii="Times New Roman" w:hAnsi="Times New Roman" w:cs="Times New Roman"/>
                <w:noProof/>
                <w:color w:val="2F5496" w:themeColor="accent5" w:themeShade="BF"/>
                <w:lang w:val="en-US"/>
              </w:rPr>
              <w:t>velieliyev@ndu.edu.az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9E0A20" w:rsidP="009E0A20">
            <w:pPr>
              <w:rPr>
                <w:rFonts w:ascii="Times New Roman" w:hAnsi="Times New Roman" w:cs="Times New Roman"/>
                <w:sz w:val="20"/>
              </w:rPr>
            </w:pPr>
            <w:r w:rsidRPr="00B65FA0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velieliyev1963@hotmail.com 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217B3A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 w:rsidR="00E05FDF" w:rsidRPr="00E05FDF">
              <w:rPr>
                <w:rFonts w:ascii="Times New Roman" w:hAnsi="Times New Roman" w:cs="Times New Roman"/>
                <w:noProof/>
                <w:color w:val="2F5496" w:themeColor="accent5" w:themeShade="BF"/>
                <w:lang w:val="en-US"/>
              </w:rPr>
              <w:t xml:space="preserve"> </w:t>
            </w:r>
            <w:proofErr w:type="spellStart"/>
            <w:r w:rsidR="00E05FDF" w:rsidRPr="00E05FDF">
              <w:rPr>
                <w:rFonts w:ascii="Times New Roman" w:hAnsi="Times New Roman" w:cs="Times New Roman"/>
                <w:sz w:val="20"/>
                <w:lang w:val="en-US"/>
              </w:rPr>
              <w:t>velieliyev</w:t>
            </w:r>
            <w:proofErr w:type="spellEnd"/>
          </w:p>
        </w:tc>
      </w:tr>
      <w:tr w:rsidR="00AA1DC1" w:rsidRPr="00483818" w:rsidTr="00E05FDF">
        <w:trPr>
          <w:trHeight w:val="198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E05FDF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32 00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E05FDF" w:rsidRPr="00E05FDF">
              <w:rPr>
                <w:rFonts w:ascii="Times New Roman" w:hAnsi="Times New Roman" w:cs="Times New Roman"/>
                <w:sz w:val="20"/>
              </w:rPr>
              <w:t>51 849 84 09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B0642B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B0642B">
              <w:rPr>
                <w:rFonts w:ascii="Times New Roman" w:hAnsi="Times New Roman" w:cs="Times New Roman"/>
                <w:color w:val="FF0000"/>
                <w:sz w:val="20"/>
              </w:rPr>
              <w:t>Babək</w:t>
            </w:r>
            <w:r w:rsidRPr="00E05FDF">
              <w:rPr>
                <w:rFonts w:ascii="Times New Roman" w:hAnsi="Times New Roman" w:cs="Times New Roman"/>
                <w:color w:val="FF0000"/>
                <w:sz w:val="20"/>
              </w:rPr>
              <w:t xml:space="preserve"> şəhəri, </w:t>
            </w:r>
            <w:r w:rsidR="00B0642B">
              <w:rPr>
                <w:rFonts w:ascii="Times New Roman" w:hAnsi="Times New Roman" w:cs="Times New Roman"/>
                <w:color w:val="FF0000"/>
                <w:sz w:val="20"/>
              </w:rPr>
              <w:t>20 Yanvar k m 39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C34FE4" w:rsidRDefault="00C34FE4" w:rsidP="002B3257"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Pedaqogika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B522B5">
              <w:rPr>
                <w:rFonts w:ascii="Times New Roman" w:hAnsi="Times New Roman" w:cs="Times New Roman"/>
              </w:rPr>
              <w:t>22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81662D">
              <w:rPr>
                <w:rFonts w:ascii="Times New Roman" w:hAnsi="Times New Roman" w:cs="Times New Roman"/>
              </w:rPr>
              <w:t>Pedaqogika</w:t>
            </w:r>
            <w:r w:rsidRPr="00483818">
              <w:rPr>
                <w:rFonts w:ascii="Times New Roman" w:hAnsi="Times New Roman" w:cs="Times New Roman"/>
              </w:rPr>
              <w:t xml:space="preserve"> üzrə fəlsəfə doktoru </w:t>
            </w:r>
            <w:r w:rsidR="00B522B5">
              <w:rPr>
                <w:rFonts w:ascii="Times New Roman" w:hAnsi="Times New Roman" w:cs="Times New Roman"/>
              </w:rPr>
              <w:t>(</w:t>
            </w:r>
            <w:r w:rsidRPr="00483818">
              <w:rPr>
                <w:rFonts w:ascii="Times New Roman" w:hAnsi="Times New Roman" w:cs="Times New Roman"/>
              </w:rPr>
              <w:t xml:space="preserve">PhD) </w:t>
            </w:r>
          </w:p>
        </w:tc>
      </w:tr>
      <w:tr w:rsidR="00AA1DC1" w:rsidRPr="00483818" w:rsidTr="00B522B5">
        <w:tc>
          <w:tcPr>
            <w:tcW w:w="4383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20</w:t>
            </w:r>
            <w:r w:rsidR="00B522B5">
              <w:rPr>
                <w:rFonts w:ascii="Times New Roman" w:hAnsi="Times New Roman" w:cs="Times New Roman"/>
              </w:rPr>
              <w:t>24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  <w:gridCol w:w="1791"/>
      </w:tblGrid>
      <w:tr w:rsidR="00AA1DC1" w:rsidRPr="00483818" w:rsidTr="003C0094"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9F00FA" w:rsidRDefault="009F00FA" w:rsidP="003C0094">
            <w:pPr>
              <w:pStyle w:val="ListParagraph"/>
              <w:ind w:left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F00FA">
              <w:rPr>
                <w:rFonts w:ascii="Times New Roman" w:hAnsi="Times New Roman" w:cs="Times New Roman"/>
                <w:b/>
              </w:rPr>
              <w:t>1989-2001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F00FA">
              <w:rPr>
                <w:rFonts w:ascii="Times New Roman" w:hAnsi="Times New Roman" w:cs="Times New Roman"/>
                <w:b/>
              </w:rPr>
              <w:t>Tələbə HİK</w:t>
            </w:r>
            <w:r w:rsidRPr="00DE57FB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( Sədr)</w:t>
            </w:r>
          </w:p>
          <w:p w:rsidR="00AA1DC1" w:rsidRPr="00483818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E57FB">
              <w:rPr>
                <w:rFonts w:ascii="Times New Roman" w:hAnsi="Times New Roman"/>
                <w:noProof/>
                <w:sz w:val="24"/>
                <w:szCs w:val="24"/>
              </w:rPr>
              <w:t>Naxçıvan Dövlə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t Universiteti</w:t>
            </w:r>
          </w:p>
        </w:tc>
      </w:tr>
      <w:tr w:rsidR="00AA1DC1" w:rsidRPr="00483818" w:rsidTr="003C0094">
        <w:tc>
          <w:tcPr>
            <w:tcW w:w="8296" w:type="dxa"/>
            <w:gridSpan w:val="3"/>
          </w:tcPr>
          <w:p w:rsidR="009F00FA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F00FA">
              <w:rPr>
                <w:rFonts w:ascii="Times New Roman" w:hAnsi="Times New Roman" w:cs="Times New Roman"/>
                <w:b/>
              </w:rPr>
              <w:t>2001-2010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9F00FA">
              <w:rPr>
                <w:rFonts w:ascii="Times New Roman" w:hAnsi="Times New Roman" w:cs="Times New Roman"/>
                <w:b/>
              </w:rPr>
              <w:t>YAP sədr müavini</w:t>
            </w:r>
          </w:p>
          <w:p w:rsidR="00AA1DC1" w:rsidRPr="00483818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F00FA"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AA1DC1" w:rsidRPr="00483818" w:rsidTr="00E66E9D">
        <w:trPr>
          <w:trHeight w:val="1008"/>
        </w:trPr>
        <w:tc>
          <w:tcPr>
            <w:tcW w:w="8296" w:type="dxa"/>
            <w:gridSpan w:val="3"/>
          </w:tcPr>
          <w:p w:rsidR="00C40B0E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F00FA">
              <w:rPr>
                <w:rFonts w:ascii="Times New Roman" w:hAnsi="Times New Roman" w:cs="Times New Roman"/>
                <w:b/>
              </w:rPr>
              <w:t>2011-2016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C40B0E" w:rsidRPr="00C40B0E">
              <w:rPr>
                <w:rFonts w:ascii="Times New Roman" w:hAnsi="Times New Roman" w:cs="Times New Roman"/>
                <w:b/>
              </w:rPr>
              <w:t>Dekan müavini</w:t>
            </w:r>
          </w:p>
          <w:p w:rsidR="00AA1DC1" w:rsidRDefault="009F00F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F00FA">
              <w:rPr>
                <w:rFonts w:ascii="Times New Roman" w:hAnsi="Times New Roman" w:cs="Times New Roman"/>
              </w:rPr>
              <w:t>Naxçıvan Dövlət Universiteti</w:t>
            </w:r>
            <w:r w:rsidR="00C40B0E">
              <w:rPr>
                <w:rFonts w:ascii="Times New Roman" w:hAnsi="Times New Roman" w:cs="Times New Roman"/>
              </w:rPr>
              <w:t xml:space="preserve"> Pedaqoji fakültə</w:t>
            </w:r>
          </w:p>
          <w:p w:rsidR="00044682" w:rsidRPr="00D000BE" w:rsidRDefault="00E66E9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="00D000BE" w:rsidRPr="00D000BE">
              <w:rPr>
                <w:rFonts w:ascii="Times New Roman" w:hAnsi="Times New Roman" w:cs="Times New Roman"/>
                <w:b/>
              </w:rPr>
              <w:t xml:space="preserve"> </w:t>
            </w:r>
            <w:r w:rsidRPr="00E66E9D">
              <w:rPr>
                <w:rFonts w:ascii="Times New Roman" w:hAnsi="Times New Roman" w:cs="Times New Roman"/>
                <w:b/>
              </w:rPr>
              <w:t>Dekan</w:t>
            </w:r>
          </w:p>
          <w:p w:rsidR="00044682" w:rsidRPr="00483818" w:rsidRDefault="00E66E9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F00FA">
              <w:rPr>
                <w:rFonts w:ascii="Times New Roman" w:hAnsi="Times New Roman" w:cs="Times New Roman"/>
              </w:rPr>
              <w:t>Dövlət Universiteti</w:t>
            </w:r>
            <w:r>
              <w:rPr>
                <w:rFonts w:ascii="Times New Roman" w:hAnsi="Times New Roman" w:cs="Times New Roman"/>
              </w:rPr>
              <w:t xml:space="preserve"> Pedaqoji fakültə</w:t>
            </w:r>
          </w:p>
        </w:tc>
      </w:tr>
      <w:tr w:rsidR="00AA1DC1" w:rsidRPr="00483818" w:rsidTr="00C436EC">
        <w:trPr>
          <w:trHeight w:val="395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9C5D1C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D76962">
              <w:rPr>
                <w:rFonts w:ascii="Times New Roman" w:hAnsi="Times New Roman" w:cs="Times New Roman"/>
                <w:b/>
              </w:rPr>
              <w:t>dekan</w:t>
            </w:r>
          </w:p>
          <w:p w:rsidR="00D76962" w:rsidRDefault="00AA1DC1" w:rsidP="00D769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D76962">
              <w:rPr>
                <w:rFonts w:ascii="Times New Roman" w:hAnsi="Times New Roman" w:cs="Times New Roman"/>
              </w:rPr>
              <w:t>Pedaqoji fakültə</w:t>
            </w:r>
          </w:p>
          <w:p w:rsidR="00D76962" w:rsidRPr="00D000BE" w:rsidRDefault="00D76962" w:rsidP="00D76962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Pr="00D000BE">
              <w:rPr>
                <w:rFonts w:ascii="Times New Roman" w:hAnsi="Times New Roman" w:cs="Times New Roman"/>
                <w:b/>
              </w:rPr>
              <w:t xml:space="preserve"> </w:t>
            </w:r>
            <w:r w:rsidRPr="00E66E9D">
              <w:rPr>
                <w:rFonts w:ascii="Times New Roman" w:hAnsi="Times New Roman" w:cs="Times New Roman"/>
                <w:b/>
              </w:rPr>
              <w:t>Dekan</w:t>
            </w:r>
          </w:p>
          <w:p w:rsidR="00AA1DC1" w:rsidRPr="00483818" w:rsidRDefault="00AA1DC1" w:rsidP="00D7696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A1DC1" w:rsidRPr="00483818" w:rsidTr="00485F0F">
        <w:trPr>
          <w:trHeight w:val="80"/>
        </w:trPr>
        <w:tc>
          <w:tcPr>
            <w:tcW w:w="8296" w:type="dxa"/>
            <w:gridSpan w:val="3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060D91">
              <w:rPr>
                <w:rFonts w:ascii="Times New Roman" w:hAnsi="Times New Roman" w:cs="Times New Roman"/>
                <w:b/>
                <w:color w:val="00B050"/>
              </w:rPr>
              <w:t>Tədris etdiyi dərslər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</w:p>
        </w:tc>
      </w:tr>
      <w:tr w:rsidR="00AA1DC1" w:rsidRPr="00483818" w:rsidTr="003C0094">
        <w:trPr>
          <w:gridAfter w:val="1"/>
          <w:wAfter w:w="1791" w:type="dxa"/>
        </w:trPr>
        <w:tc>
          <w:tcPr>
            <w:tcW w:w="4158" w:type="dxa"/>
          </w:tcPr>
          <w:p w:rsidR="00AA1DC1" w:rsidRPr="00060D91" w:rsidRDefault="00B344BC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Pedaqogika</w:t>
            </w:r>
          </w:p>
        </w:tc>
        <w:tc>
          <w:tcPr>
            <w:tcW w:w="2347" w:type="dxa"/>
          </w:tcPr>
          <w:p w:rsidR="00AA1DC1" w:rsidRPr="00060D9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</w:rPr>
            </w:pPr>
            <w:r w:rsidRPr="00060D91">
              <w:rPr>
                <w:rFonts w:ascii="Times New Roman" w:hAnsi="Times New Roman" w:cs="Times New Roman"/>
                <w:color w:val="00B050"/>
              </w:rPr>
              <w:t>Ə</w:t>
            </w:r>
            <w:r w:rsidR="009F4C93">
              <w:rPr>
                <w:rFonts w:ascii="Times New Roman" w:hAnsi="Times New Roman" w:cs="Times New Roman"/>
                <w:color w:val="00B050"/>
              </w:rPr>
              <w:t xml:space="preserve">sas (baza) ali </w:t>
            </w:r>
            <w:r w:rsidRPr="00060D91">
              <w:rPr>
                <w:rFonts w:ascii="Times New Roman" w:hAnsi="Times New Roman" w:cs="Times New Roman"/>
                <w:color w:val="00B050"/>
              </w:rPr>
              <w:t>tə</w:t>
            </w:r>
            <w:r w:rsidR="009F4C93">
              <w:rPr>
                <w:rFonts w:ascii="Times New Roman" w:hAnsi="Times New Roman" w:cs="Times New Roman"/>
                <w:color w:val="00B050"/>
              </w:rPr>
              <w:t>hsil</w:t>
            </w:r>
          </w:p>
        </w:tc>
      </w:tr>
    </w:tbl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159"/>
        <w:gridCol w:w="279"/>
        <w:gridCol w:w="8212"/>
      </w:tblGrid>
      <w:tr w:rsidR="00AA1DC1" w:rsidRPr="00483818" w:rsidTr="00B0642B">
        <w:trPr>
          <w:trHeight w:val="263"/>
        </w:trPr>
        <w:tc>
          <w:tcPr>
            <w:tcW w:w="8921" w:type="dxa"/>
            <w:gridSpan w:val="4"/>
          </w:tcPr>
          <w:p w:rsidR="00AA1DC1" w:rsidRDefault="00AA1DC1" w:rsidP="000766D7">
            <w:pPr>
              <w:pStyle w:val="ListParagraph"/>
              <w:ind w:left="451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  <w:p w:rsidR="000766D7" w:rsidRPr="00240B8C" w:rsidRDefault="000766D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483818" w:rsidTr="00B0642B">
        <w:trPr>
          <w:trHeight w:val="314"/>
        </w:trPr>
        <w:tc>
          <w:tcPr>
            <w:tcW w:w="273" w:type="dxa"/>
          </w:tcPr>
          <w:p w:rsidR="00AA1DC1" w:rsidRPr="000766D7" w:rsidRDefault="00AA1DC1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0766D7" w:rsidRPr="00FB7091" w:rsidRDefault="000766D7" w:rsidP="00FB7091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</w:p>
          <w:p w:rsidR="000766D7" w:rsidRPr="00117EAB" w:rsidRDefault="000766D7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0766D7" w:rsidRPr="00117EAB" w:rsidRDefault="00784D65" w:rsidP="000766D7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color w:val="C00000"/>
              </w:rPr>
            </w:pPr>
            <w:r w:rsidRPr="00117EAB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  <w:p w:rsidR="00AA1DC1" w:rsidRPr="006B3248" w:rsidRDefault="00AA1DC1" w:rsidP="006B3248">
            <w:pPr>
              <w:tabs>
                <w:tab w:val="left" w:pos="330"/>
              </w:tabs>
              <w:ind w:right="-398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980E9C" w:rsidRPr="00483818" w:rsidTr="00B0642B"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1.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Pedaqoji peşə yönümünün təşkili xüsusiyyətləri. “Azərbaycan  məktəbi”  jurnalı, 1997 № 6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2.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 Gələcək müəllimlərin pedaqoji texnikaya yiyələnməsinin bəzi məslələri. Pedaqoji Universitet xəbərləri, Pedaqoji, psixoloji elmlər seriyası №1. Bakı, 1997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3.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Tələbələrlə aparılan tərbiyəvi işlər vasitə-silə peşə keyfiyyətlərinin formalaşdırılması. Naxçıvan Dövlət Universiteti. Elmi Əsərlər. №6 NDU-nun “Qeyrət” nəşriyyatı,  2000 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4.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Gələcək müəllimlərin peşə keyfiyyətlərinin formalaşdırılmasına təsir edən amillər və onların xüsusiyyətləri. Pedaqoji Universitet Xəbərləri. (Humanitar, pedaqoji, psixoloji elmlər seriyası), №3, Bakı, 2002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5.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Gələcək müəllimlərin peşə keyfiy-yətlərinin formalaşdırılmasında pedaqogikadan xüsusi kurslar və xüsusi seminarların rolu. Azərbaycan Respublikası  “Təhsil” Cəmiyyəti. “Bilgi” Dərgisi. Təhsil Mədəniyyət İncəsənət. Elmi-nəzəri və metodik jurnaıl, Bakı, 2002 № 4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6.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Gələcək müəllimlərin peşə keyfiyyətlərinin formalaşdırılması üçün tədris prosesində xüsusi şərait və situasiyaların yaradılması. Naxçıvan müəllimlər İnstitutunun xəbərləri. №2 (6) 2006 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7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>. Psixologiya  fənninin tədrisi prosesində peşə keyfiyyətlərinin  formalaşdırılması. Naxçıvan müəllimlər İnstitunun xəbərləri. 2007 №3 (11) . Məktəb nəşriyyatı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8.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Azərbaycan etnopedaqogika  elminin təşəkkülü və inkişafı.  Azərbaycan Respublikası  Təhsil Nazirliyi. Azərbaycan Respublikasının  Təhsil Problemləri  İnstitunun Elmi əsərlər. 2008 № 1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9.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Müəllimin pedaqoji etikası. Azərbaycan Respublikası  Təhsil Nazirliyi. Azərbaycan Beynəlxalq Universitetinin xəbərləri. (pedaqoji və psixoloji elmlər seriyası. № 2,  Bakı 2008)</w:t>
            </w:r>
          </w:p>
          <w:p w:rsidR="006B3248" w:rsidRP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10.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Tələbələrdə peşə hazırlığında müəllimin ümumi peşə keyfiyyətlərinin yeri və rolu. Naxçıvan Müəllimlər İnstitutunun xəbərləri. №3 (19) 2009</w:t>
            </w:r>
          </w:p>
          <w:p w:rsidR="006B3248" w:rsidRDefault="006B3248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9C2186"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11</w:t>
            </w:r>
            <w:r w:rsidRPr="006B3248">
              <w:rPr>
                <w:rFonts w:ascii="Times New Roman" w:hAnsi="Times New Roman" w:cs="Times New Roman"/>
                <w:color w:val="000000" w:themeColor="text1"/>
                <w:spacing w:val="-4"/>
              </w:rPr>
              <w:t>. Tələbələrin pedaqoji texnikaya yiyələməsinin yol və vasitələri. Naxçıvan Dövlət Universiteti. Elmi Əsərlər. Humanitar elmlər seriyası. № 1 NDU-nun “Qeyrət” nəşriyyatı 2012</w:t>
            </w:r>
          </w:p>
          <w:p w:rsidR="006B3248" w:rsidRPr="00D35D54" w:rsidRDefault="006B3248" w:rsidP="00D35D54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  <w:p w:rsidR="00980E9C" w:rsidRPr="006B3248" w:rsidRDefault="00980E9C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</w:p>
        </w:tc>
      </w:tr>
      <w:tr w:rsidR="00980E9C" w:rsidRPr="00483818" w:rsidTr="00B0642B"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980E9C" w:rsidRPr="00117EAB" w:rsidRDefault="00980E9C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B0642B"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980E9C" w:rsidRPr="00117EAB" w:rsidRDefault="00980E9C" w:rsidP="006B3248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0E9C" w:rsidRPr="00483818" w:rsidTr="00B0642B">
        <w:trPr>
          <w:trHeight w:val="656"/>
        </w:trPr>
        <w:tc>
          <w:tcPr>
            <w:tcW w:w="273" w:type="dxa"/>
          </w:tcPr>
          <w:p w:rsidR="00980E9C" w:rsidRPr="000766D7" w:rsidRDefault="00980E9C" w:rsidP="000766D7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791155" w:rsidRPr="00781F62" w:rsidRDefault="00791155" w:rsidP="00573BF5">
            <w:pPr>
              <w:pStyle w:val="ListParagraph"/>
              <w:tabs>
                <w:tab w:val="left" w:pos="330"/>
                <w:tab w:val="left" w:pos="375"/>
              </w:tabs>
              <w:ind w:left="46" w:right="-398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</w:p>
        </w:tc>
      </w:tr>
      <w:tr w:rsidR="00980E9C" w:rsidRPr="00483818" w:rsidTr="00B0642B">
        <w:tc>
          <w:tcPr>
            <w:tcW w:w="8921" w:type="dxa"/>
            <w:gridSpan w:val="4"/>
          </w:tcPr>
          <w:p w:rsidR="00980E9C" w:rsidRDefault="00980E9C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434F05" w:rsidRPr="00240B8C" w:rsidRDefault="00434F05" w:rsidP="00573BF5">
            <w:pPr>
              <w:pStyle w:val="ListParagraph"/>
              <w:tabs>
                <w:tab w:val="left" w:pos="330"/>
              </w:tabs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42B" w:rsidRPr="00483818" w:rsidTr="00B0642B">
        <w:tc>
          <w:tcPr>
            <w:tcW w:w="433" w:type="dxa"/>
            <w:gridSpan w:val="2"/>
          </w:tcPr>
          <w:p w:rsidR="00B0642B" w:rsidRPr="003157DC" w:rsidRDefault="00B0642B" w:rsidP="00B0642B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2"/>
          </w:tcPr>
          <w:p w:rsidR="00B0642B" w:rsidRPr="00891973" w:rsidRDefault="00B0642B" w:rsidP="00B0642B"/>
        </w:tc>
      </w:tr>
      <w:tr w:rsidR="00B0642B" w:rsidRPr="00483818" w:rsidTr="00B0642B">
        <w:tc>
          <w:tcPr>
            <w:tcW w:w="433" w:type="dxa"/>
            <w:gridSpan w:val="2"/>
          </w:tcPr>
          <w:p w:rsidR="00B0642B" w:rsidRPr="003157DC" w:rsidRDefault="00B0642B" w:rsidP="00B0642B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2"/>
          </w:tcPr>
          <w:p w:rsidR="00B0642B" w:rsidRPr="00891973" w:rsidRDefault="00B0642B" w:rsidP="00B0642B"/>
        </w:tc>
      </w:tr>
      <w:tr w:rsidR="00B0642B" w:rsidRPr="00483818" w:rsidTr="00B0642B">
        <w:tc>
          <w:tcPr>
            <w:tcW w:w="433" w:type="dxa"/>
            <w:gridSpan w:val="2"/>
          </w:tcPr>
          <w:p w:rsidR="00B0642B" w:rsidRPr="003157DC" w:rsidRDefault="00B0642B" w:rsidP="00B0642B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2"/>
          </w:tcPr>
          <w:p w:rsidR="00B0642B" w:rsidRPr="00891973" w:rsidRDefault="00B0642B" w:rsidP="00B0642B">
            <w:r w:rsidRPr="006D6461">
              <w:rPr>
                <w:b/>
              </w:rPr>
              <w:t>1</w:t>
            </w:r>
            <w:r w:rsidR="00204079" w:rsidRPr="006D6461">
              <w:rPr>
                <w:b/>
              </w:rPr>
              <w:t>2</w:t>
            </w:r>
            <w:r>
              <w:t>.Uşaqların t</w:t>
            </w:r>
            <w:r w:rsidRPr="00891973">
              <w:t>ərbiyə edilməsinin məzmunu və səmərəliliyi</w:t>
            </w:r>
            <w:r>
              <w:t>.Ulusal Eğitim Dergisi cilt 2 sayı 8</w:t>
            </w:r>
            <w:r w:rsidR="004D63D4">
              <w:t>-2022</w:t>
            </w:r>
          </w:p>
        </w:tc>
      </w:tr>
      <w:tr w:rsidR="00B0642B" w:rsidRPr="00483818" w:rsidTr="00B0642B">
        <w:tc>
          <w:tcPr>
            <w:tcW w:w="433" w:type="dxa"/>
            <w:gridSpan w:val="2"/>
          </w:tcPr>
          <w:p w:rsidR="00B0642B" w:rsidRPr="003157DC" w:rsidRDefault="00B0642B" w:rsidP="00B0642B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2"/>
          </w:tcPr>
          <w:p w:rsidR="00B0642B" w:rsidRDefault="00B0642B" w:rsidP="00B0642B"/>
        </w:tc>
      </w:tr>
      <w:tr w:rsidR="00B0642B" w:rsidRPr="00483818" w:rsidTr="00B0642B">
        <w:tc>
          <w:tcPr>
            <w:tcW w:w="433" w:type="dxa"/>
            <w:gridSpan w:val="2"/>
          </w:tcPr>
          <w:p w:rsidR="00B0642B" w:rsidRPr="003157DC" w:rsidRDefault="00B0642B" w:rsidP="00B0642B">
            <w:pPr>
              <w:tabs>
                <w:tab w:val="left" w:pos="330"/>
              </w:tabs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8" w:type="dxa"/>
            <w:gridSpan w:val="2"/>
          </w:tcPr>
          <w:p w:rsidR="00B0642B" w:rsidRPr="00891973" w:rsidRDefault="00B0642B" w:rsidP="00B0642B"/>
        </w:tc>
      </w:tr>
      <w:tr w:rsidR="00980E9C" w:rsidRPr="00483818" w:rsidTr="00B0642B">
        <w:tc>
          <w:tcPr>
            <w:tcW w:w="8921" w:type="dxa"/>
            <w:gridSpan w:val="4"/>
          </w:tcPr>
          <w:p w:rsidR="00434F05" w:rsidRDefault="00434F05" w:rsidP="00980E9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276F20" w:rsidRDefault="00980E9C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6B3248" w:rsidRDefault="006B3248" w:rsidP="006B3248">
            <w:pPr>
              <w:pStyle w:val="ListParagraph"/>
              <w:ind w:left="19"/>
              <w:rPr>
                <w:rFonts w:ascii="Times New Roman" w:hAnsi="Times New Roman" w:cs="Times New Roman"/>
                <w:szCs w:val="20"/>
              </w:rPr>
            </w:pPr>
          </w:p>
          <w:p w:rsidR="006B3248" w:rsidRPr="006B3248" w:rsidRDefault="006B3248" w:rsidP="006B3248">
            <w:pPr>
              <w:pStyle w:val="ListParagraph"/>
              <w:ind w:left="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  <w:r w:rsidR="00D35D54">
              <w:rPr>
                <w:rFonts w:ascii="Times New Roman" w:hAnsi="Times New Roman" w:cs="Times New Roman"/>
                <w:szCs w:val="20"/>
              </w:rPr>
              <w:t>3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6B3248">
              <w:rPr>
                <w:rFonts w:ascii="Times New Roman" w:hAnsi="Times New Roman" w:cs="Times New Roman"/>
                <w:szCs w:val="20"/>
              </w:rPr>
              <w:t>Pedaqogikanın tədrisi prosesində tələbələrin peşə keyfiyyətlərinin formalaşması. Ali pedaqoji məktəblərdə humanitar və ictimai elmlərin tədqiqi və tədrisinə dair II respublika elmi konfransının materialları. (27-28 aprel 1997-ci il), Bakı, 1997</w:t>
            </w:r>
          </w:p>
          <w:p w:rsidR="006B3248" w:rsidRPr="006B3248" w:rsidRDefault="00D35D54" w:rsidP="006B3248">
            <w:pPr>
              <w:pStyle w:val="ListParagraph"/>
              <w:ind w:left="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  <w:r w:rsidR="006B3248" w:rsidRPr="006B3248">
              <w:rPr>
                <w:rFonts w:ascii="Times New Roman" w:hAnsi="Times New Roman" w:cs="Times New Roman"/>
                <w:szCs w:val="20"/>
              </w:rPr>
              <w:t>. Tələbələrdə peşə keyfiyyətlərinin formalaşdırılması müəllimin pedaqoji  ustalığının bşlıca vasitəsi kimi. Ali pedaqoji məktəblərdəhumanitar və ictimai elmlərin tədqiqi və tədrisinə dair II respublika elmi konfransının materialları. (27-28 aprel 1997-ci il),  Bakı, 1997</w:t>
            </w:r>
          </w:p>
          <w:p w:rsidR="006B3248" w:rsidRPr="006B3248" w:rsidRDefault="00D35D54" w:rsidP="006B3248">
            <w:pPr>
              <w:pStyle w:val="ListParagraph"/>
              <w:ind w:left="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  <w:r w:rsidR="006B3248" w:rsidRPr="006B3248">
              <w:rPr>
                <w:rFonts w:ascii="Times New Roman" w:hAnsi="Times New Roman" w:cs="Times New Roman"/>
                <w:szCs w:val="20"/>
              </w:rPr>
              <w:t>. İnteraktiv təlim metodlarının bəzi təcrübi məsələləri haqqında. Naxçıvan Müəllimlər İnstitutunun Elmi praktik konfransının materialları. 07 may 2009</w:t>
            </w:r>
          </w:p>
          <w:p w:rsidR="006B3248" w:rsidRPr="006B3248" w:rsidRDefault="00D35D54" w:rsidP="006B3248">
            <w:pPr>
              <w:pStyle w:val="ListParagraph"/>
              <w:ind w:left="19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  <w:r w:rsidR="006B3248" w:rsidRPr="006B3248">
              <w:rPr>
                <w:rFonts w:ascii="Times New Roman" w:hAnsi="Times New Roman" w:cs="Times New Roman"/>
                <w:szCs w:val="20"/>
              </w:rPr>
              <w:t>. Müəllimin Peşəkarlığının artırılmasında metodiki işin rolu. “Ümumi təhsildə kurikulum: nəticələr, reallıqlar və perspektivlər” mövzusunda keçirilmiş konfransın materialları, Naxçıvan Müəllimlər İnstitutu, Naxçıvan, Məktəb, 2020</w:t>
            </w:r>
          </w:p>
          <w:p w:rsidR="00434F05" w:rsidRPr="00434F05" w:rsidRDefault="00434F05" w:rsidP="00434F0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B3248" w:rsidRPr="00483818" w:rsidTr="00D93AE9">
        <w:trPr>
          <w:gridBefore w:val="1"/>
          <w:gridAfter w:val="1"/>
          <w:wBefore w:w="273" w:type="dxa"/>
          <w:wAfter w:w="8365" w:type="dxa"/>
          <w:trHeight w:val="615"/>
        </w:trPr>
        <w:tc>
          <w:tcPr>
            <w:tcW w:w="283" w:type="dxa"/>
            <w:gridSpan w:val="2"/>
          </w:tcPr>
          <w:p w:rsidR="006B3248" w:rsidRPr="00A905AF" w:rsidRDefault="006B3248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48" w:rsidRPr="00483818" w:rsidTr="00D93AE9">
        <w:trPr>
          <w:gridBefore w:val="1"/>
          <w:gridAfter w:val="1"/>
          <w:wBefore w:w="273" w:type="dxa"/>
          <w:wAfter w:w="8365" w:type="dxa"/>
        </w:trPr>
        <w:tc>
          <w:tcPr>
            <w:tcW w:w="283" w:type="dxa"/>
            <w:gridSpan w:val="2"/>
          </w:tcPr>
          <w:p w:rsidR="006B3248" w:rsidRPr="00A905AF" w:rsidRDefault="006B3248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48" w:rsidRPr="00483818" w:rsidTr="00D93AE9">
        <w:trPr>
          <w:gridBefore w:val="1"/>
          <w:gridAfter w:val="1"/>
          <w:wBefore w:w="273" w:type="dxa"/>
          <w:wAfter w:w="8365" w:type="dxa"/>
        </w:trPr>
        <w:tc>
          <w:tcPr>
            <w:tcW w:w="283" w:type="dxa"/>
            <w:gridSpan w:val="2"/>
          </w:tcPr>
          <w:p w:rsidR="006B3248" w:rsidRPr="00A905AF" w:rsidRDefault="006B3248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48" w:rsidRPr="00483818" w:rsidTr="00D93AE9">
        <w:trPr>
          <w:gridBefore w:val="1"/>
          <w:gridAfter w:val="1"/>
          <w:wBefore w:w="273" w:type="dxa"/>
          <w:wAfter w:w="8365" w:type="dxa"/>
        </w:trPr>
        <w:tc>
          <w:tcPr>
            <w:tcW w:w="283" w:type="dxa"/>
            <w:gridSpan w:val="2"/>
          </w:tcPr>
          <w:p w:rsidR="006B3248" w:rsidRPr="00A905AF" w:rsidRDefault="006B3248" w:rsidP="00A90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48" w:rsidRPr="00483818" w:rsidTr="00D93AE9">
        <w:trPr>
          <w:gridBefore w:val="1"/>
          <w:gridAfter w:val="1"/>
          <w:wBefore w:w="273" w:type="dxa"/>
          <w:wAfter w:w="8365" w:type="dxa"/>
        </w:trPr>
        <w:tc>
          <w:tcPr>
            <w:tcW w:w="283" w:type="dxa"/>
            <w:gridSpan w:val="2"/>
          </w:tcPr>
          <w:p w:rsidR="006B3248" w:rsidRPr="00A905AF" w:rsidRDefault="006B3248" w:rsidP="006B3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248" w:rsidRPr="00483818" w:rsidTr="00D93AE9">
        <w:trPr>
          <w:gridBefore w:val="1"/>
          <w:gridAfter w:val="1"/>
          <w:wBefore w:w="273" w:type="dxa"/>
          <w:wAfter w:w="8365" w:type="dxa"/>
        </w:trPr>
        <w:tc>
          <w:tcPr>
            <w:tcW w:w="283" w:type="dxa"/>
            <w:gridSpan w:val="2"/>
          </w:tcPr>
          <w:p w:rsidR="006B3248" w:rsidRPr="000F309B" w:rsidRDefault="006B3248" w:rsidP="006B3248">
            <w:pPr>
              <w:tabs>
                <w:tab w:val="left" w:pos="3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B0642B">
        <w:trPr>
          <w:trHeight w:val="451"/>
        </w:trPr>
        <w:tc>
          <w:tcPr>
            <w:tcW w:w="8921" w:type="dxa"/>
            <w:gridSpan w:val="4"/>
          </w:tcPr>
          <w:p w:rsidR="00980E9C" w:rsidRPr="006B3248" w:rsidRDefault="00980E9C" w:rsidP="006B3248">
            <w:pPr>
              <w:ind w:right="-398"/>
              <w:rPr>
                <w:rFonts w:ascii="Times New Roman" w:hAnsi="Times New Roman" w:cs="Times New Roman"/>
                <w:b/>
              </w:rPr>
            </w:pPr>
            <w:r w:rsidRPr="006B3248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980E9C" w:rsidRPr="00483818" w:rsidTr="006B3248">
        <w:trPr>
          <w:trHeight w:val="504"/>
        </w:trPr>
        <w:tc>
          <w:tcPr>
            <w:tcW w:w="716" w:type="dxa"/>
            <w:gridSpan w:val="3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5" w:type="dxa"/>
          </w:tcPr>
          <w:p w:rsidR="00980E9C" w:rsidRPr="00D35D54" w:rsidRDefault="00D702FF" w:rsidP="00D35D54">
            <w:pPr>
              <w:pStyle w:val="ListParagraph"/>
              <w:numPr>
                <w:ilvl w:val="0"/>
                <w:numId w:val="11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D35D54">
              <w:rPr>
                <w:rFonts w:ascii="Times New Roman" w:hAnsi="Times New Roman" w:cs="Times New Roman"/>
                <w:b/>
                <w:spacing w:val="-6"/>
              </w:rPr>
              <w:t>Vəli Əliyev</w:t>
            </w:r>
            <w:r w:rsidR="003F4231" w:rsidRPr="00D35D54">
              <w:rPr>
                <w:rFonts w:ascii="Times New Roman" w:hAnsi="Times New Roman" w:cs="Times New Roman"/>
                <w:b/>
                <w:spacing w:val="-6"/>
              </w:rPr>
              <w:t xml:space="preserve">.  </w:t>
            </w:r>
            <w:r w:rsidR="006B3248" w:rsidRPr="00D35D54">
              <w:rPr>
                <w:rFonts w:ascii="Times New Roman" w:hAnsi="Times New Roman" w:cs="Times New Roman"/>
                <w:bCs/>
                <w:spacing w:val="-6"/>
              </w:rPr>
              <w:t>Müəllim hazırlığı prosesində peşə keyfiyyətlərinin formalaşdırılması yolları. Bakı: Elm və təhsil, 2010</w:t>
            </w:r>
          </w:p>
        </w:tc>
      </w:tr>
      <w:tr w:rsidR="00980E9C" w:rsidRPr="00483818" w:rsidTr="00B0642B">
        <w:tc>
          <w:tcPr>
            <w:tcW w:w="716" w:type="dxa"/>
            <w:gridSpan w:val="3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5" w:type="dxa"/>
          </w:tcPr>
          <w:p w:rsidR="00204079" w:rsidRPr="00204079" w:rsidRDefault="00204079" w:rsidP="00204079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  <w:p w:rsidR="00980E9C" w:rsidRPr="00D35D54" w:rsidRDefault="006B3248" w:rsidP="00D35D54">
            <w:pPr>
              <w:pStyle w:val="ListParagraph"/>
              <w:numPr>
                <w:ilvl w:val="0"/>
                <w:numId w:val="11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 w:rsidRPr="00D35D54">
              <w:rPr>
                <w:rFonts w:ascii="Times New Roman" w:hAnsi="Times New Roman" w:cs="Times New Roman"/>
                <w:b/>
                <w:spacing w:val="-6"/>
              </w:rPr>
              <w:t>Vəli Əliyev</w:t>
            </w:r>
            <w:r w:rsidR="003F4231" w:rsidRPr="00D35D54">
              <w:rPr>
                <w:rFonts w:ascii="Times New Roman" w:hAnsi="Times New Roman" w:cs="Times New Roman"/>
                <w:b/>
                <w:spacing w:val="-6"/>
              </w:rPr>
              <w:t xml:space="preserve">.  </w:t>
            </w:r>
            <w:r w:rsidR="00204079" w:rsidRPr="00D35D54">
              <w:rPr>
                <w:rFonts w:ascii="Times New Roman" w:hAnsi="Times New Roman" w:cs="Times New Roman"/>
                <w:kern w:val="24"/>
              </w:rPr>
              <w:t>Dərs prosesinin təkmilləşdirilməsi yolları. Bakı, 200</w:t>
            </w:r>
          </w:p>
        </w:tc>
      </w:tr>
      <w:tr w:rsidR="00980E9C" w:rsidRPr="00483818" w:rsidTr="00B0642B">
        <w:tc>
          <w:tcPr>
            <w:tcW w:w="716" w:type="dxa"/>
            <w:gridSpan w:val="3"/>
          </w:tcPr>
          <w:p w:rsidR="00980E9C" w:rsidRPr="00246909" w:rsidRDefault="00980E9C" w:rsidP="00246909">
            <w:pPr>
              <w:ind w:left="360" w:right="-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5" w:type="dxa"/>
          </w:tcPr>
          <w:p w:rsidR="00980E9C" w:rsidRPr="009D7BD8" w:rsidRDefault="006B3248" w:rsidP="00D35D54">
            <w:pPr>
              <w:pStyle w:val="ListParagraph"/>
              <w:numPr>
                <w:ilvl w:val="0"/>
                <w:numId w:val="11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Vəli Əliyev</w:t>
            </w:r>
            <w:r w:rsidR="003F4231" w:rsidRPr="00246909">
              <w:rPr>
                <w:rFonts w:ascii="Times New Roman" w:hAnsi="Times New Roman" w:cs="Times New Roman"/>
                <w:b/>
                <w:spacing w:val="-6"/>
              </w:rPr>
              <w:t xml:space="preserve">.  </w:t>
            </w:r>
            <w:r w:rsidR="00204079" w:rsidRPr="00204079">
              <w:rPr>
                <w:rFonts w:ascii="Times New Roman" w:hAnsi="Times New Roman" w:cs="Times New Roman"/>
                <w:spacing w:val="-6"/>
              </w:rPr>
              <w:t>Təcrübəçi tələbələrin yaddaş kitabçası. Bakı, 1997</w:t>
            </w:r>
          </w:p>
          <w:p w:rsidR="009D7BD8" w:rsidRDefault="009D7BD8" w:rsidP="00D35D54">
            <w:pPr>
              <w:pStyle w:val="ListParagraph"/>
              <w:numPr>
                <w:ilvl w:val="0"/>
                <w:numId w:val="11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Vəli Əliyev.</w:t>
            </w:r>
            <w:r>
              <w:t xml:space="preserve"> </w:t>
            </w:r>
            <w:r w:rsidRPr="009D7BD8">
              <w:rPr>
                <w:rFonts w:ascii="Times New Roman" w:hAnsi="Times New Roman" w:cs="Times New Roman"/>
                <w:spacing w:val="-6"/>
              </w:rPr>
              <w:t>Pedaqogikanın tarixi və metodologiyası”fənn proqramı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  <w:r>
              <w:t xml:space="preserve"> </w:t>
            </w:r>
            <w:r w:rsidRPr="009D7BD8">
              <w:rPr>
                <w:rFonts w:ascii="Times New Roman" w:hAnsi="Times New Roman" w:cs="Times New Roman"/>
                <w:spacing w:val="-6"/>
              </w:rPr>
              <w:t>Naxçıvan Dövlət Univeresiteti. Naxçıvan “Qeyrət”-2024</w:t>
            </w:r>
          </w:p>
          <w:p w:rsidR="009D7BD8" w:rsidRPr="009D7BD8" w:rsidRDefault="009D7BD8" w:rsidP="00D35D54">
            <w:pPr>
              <w:pStyle w:val="ListParagraph"/>
              <w:numPr>
                <w:ilvl w:val="0"/>
                <w:numId w:val="11"/>
              </w:numPr>
              <w:tabs>
                <w:tab w:val="left" w:pos="315"/>
              </w:tabs>
              <w:ind w:right="-398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 xml:space="preserve">Vəli Əliyev. </w:t>
            </w:r>
            <w:r w:rsidRPr="009D7BD8">
              <w:rPr>
                <w:rFonts w:ascii="Times New Roman" w:hAnsi="Times New Roman" w:cs="Times New Roman"/>
                <w:spacing w:val="-6"/>
              </w:rPr>
              <w:t>“Xüsusi pedaqogika”fənn proqramı</w:t>
            </w:r>
            <w:r>
              <w:rPr>
                <w:rFonts w:ascii="Times New Roman" w:hAnsi="Times New Roman" w:cs="Times New Roman"/>
                <w:spacing w:val="-6"/>
              </w:rPr>
              <w:t xml:space="preserve">. </w:t>
            </w:r>
            <w:r w:rsidRPr="009D7BD8">
              <w:rPr>
                <w:rFonts w:ascii="Times New Roman" w:hAnsi="Times New Roman" w:cs="Times New Roman"/>
                <w:spacing w:val="-6"/>
              </w:rPr>
              <w:t>Naxçıvan Dövlət Univeresiteti. Naxçıvan “Qeyrət”-2024</w:t>
            </w:r>
          </w:p>
          <w:p w:rsidR="009E2376" w:rsidRPr="00204079" w:rsidRDefault="009E2376" w:rsidP="00204079">
            <w:pPr>
              <w:tabs>
                <w:tab w:val="left" w:pos="315"/>
              </w:tabs>
              <w:ind w:right="-398"/>
              <w:rPr>
                <w:rFonts w:ascii="Times New Roman" w:hAnsi="Times New Roman" w:cs="Times New Roman"/>
              </w:rPr>
            </w:pPr>
          </w:p>
        </w:tc>
      </w:tr>
      <w:tr w:rsidR="00980E9C" w:rsidRPr="00483818" w:rsidTr="00B0642B"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980E9C" w:rsidRPr="00240B8C" w:rsidRDefault="00980E9C" w:rsidP="00980E9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E9C" w:rsidRPr="00483818" w:rsidTr="00B0642B">
        <w:tc>
          <w:tcPr>
            <w:tcW w:w="273" w:type="dxa"/>
          </w:tcPr>
          <w:p w:rsidR="00980E9C" w:rsidRPr="00781F62" w:rsidRDefault="00980E9C" w:rsidP="00781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8" w:type="dxa"/>
            <w:gridSpan w:val="3"/>
          </w:tcPr>
          <w:p w:rsidR="00980E9C" w:rsidRPr="00240B8C" w:rsidRDefault="00980E9C" w:rsidP="00980E9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D35D54">
      <w:pPr>
        <w:pStyle w:val="ListParagraph"/>
        <w:numPr>
          <w:ilvl w:val="0"/>
          <w:numId w:val="1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950AA6" w:rsidRDefault="00AA1DC1" w:rsidP="00D35D54">
      <w:pPr>
        <w:pStyle w:val="ListParagraph"/>
        <w:numPr>
          <w:ilvl w:val="0"/>
          <w:numId w:val="1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D35D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D35D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D35D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26090F">
        <w:trPr>
          <w:trHeight w:val="284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7E24C2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E24C2">
              <w:rPr>
                <w:rFonts w:ascii="Times New Roman" w:hAnsi="Times New Roman" w:cs="Times New Roman"/>
                <w:sz w:val="20"/>
              </w:rPr>
              <w:t>velieliyev@ndu.edu.az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26090F" w:rsidRDefault="007E24C2" w:rsidP="007E24C2">
            <w:pPr>
              <w:rPr>
                <w:rFonts w:ascii="Times New Roman" w:hAnsi="Times New Roman" w:cs="Times New Roman"/>
                <w:sz w:val="20"/>
              </w:rPr>
            </w:pPr>
            <w:r w:rsidRPr="007E24C2">
              <w:rPr>
                <w:rFonts w:ascii="Times New Roman" w:hAnsi="Times New Roman" w:cs="Times New Roman"/>
                <w:i/>
                <w:sz w:val="20"/>
              </w:rPr>
              <w:t xml:space="preserve">velieliyev1963@hotmail.com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</w:t>
            </w:r>
            <w:r w:rsidR="00C267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6723" w:rsidRPr="00C26723">
              <w:rPr>
                <w:rFonts w:ascii="Times New Roman" w:hAnsi="Times New Roman" w:cs="Times New Roman"/>
                <w:sz w:val="20"/>
              </w:rPr>
              <w:t>https://ndu.edu.az/</w:t>
            </w:r>
            <w:r w:rsidR="007E24C2" w:rsidRPr="007E24C2">
              <w:rPr>
                <w:rFonts w:ascii="Times New Roman" w:hAnsi="Times New Roman" w:cs="Times New Roman"/>
                <w:sz w:val="20"/>
              </w:rPr>
              <w:t>velieliyev</w:t>
            </w:r>
            <w:r w:rsidR="00C26723" w:rsidRPr="00C2672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FD5AD5" w:rsidRPr="00FD5AD5">
              <w:rPr>
                <w:rFonts w:ascii="Times New Roman" w:hAnsi="Times New Roman" w:cs="Times New Roman"/>
                <w:sz w:val="20"/>
              </w:rPr>
              <w:t>51</w:t>
            </w:r>
            <w:r w:rsidR="00FD5A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5AD5" w:rsidRPr="00FD5AD5">
              <w:rPr>
                <w:rFonts w:ascii="Times New Roman" w:hAnsi="Times New Roman" w:cs="Times New Roman"/>
                <w:sz w:val="20"/>
              </w:rPr>
              <w:t>849</w:t>
            </w:r>
            <w:r w:rsidR="00FD5A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5AD5" w:rsidRPr="00FD5AD5">
              <w:rPr>
                <w:rFonts w:ascii="Times New Roman" w:hAnsi="Times New Roman" w:cs="Times New Roman"/>
                <w:sz w:val="20"/>
              </w:rPr>
              <w:t>84</w:t>
            </w:r>
            <w:r w:rsidR="00FD5AD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D5AD5" w:rsidRPr="00FD5AD5">
              <w:rPr>
                <w:rFonts w:ascii="Times New Roman" w:hAnsi="Times New Roman" w:cs="Times New Roman"/>
                <w:sz w:val="20"/>
              </w:rPr>
              <w:t>09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B0642B">
              <w:rPr>
                <w:rFonts w:ascii="Times New Roman" w:hAnsi="Times New Roman" w:cs="Times New Roman"/>
                <w:color w:val="FF0000"/>
                <w:sz w:val="20"/>
              </w:rPr>
              <w:t>Babək</w:t>
            </w:r>
            <w:r w:rsidR="00B0642B" w:rsidRPr="00E05FDF">
              <w:rPr>
                <w:rFonts w:ascii="Times New Roman" w:hAnsi="Times New Roman" w:cs="Times New Roman"/>
                <w:color w:val="FF0000"/>
                <w:sz w:val="20"/>
              </w:rPr>
              <w:t xml:space="preserve"> şəhəri, </w:t>
            </w:r>
            <w:r w:rsidR="00B0642B">
              <w:rPr>
                <w:rFonts w:ascii="Times New Roman" w:hAnsi="Times New Roman" w:cs="Times New Roman"/>
                <w:color w:val="FF0000"/>
                <w:sz w:val="20"/>
              </w:rPr>
              <w:t>20 Yanvar k m 39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D35D5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E96C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F71C4"/>
    <w:multiLevelType w:val="hybridMultilevel"/>
    <w:tmpl w:val="EF0642B8"/>
    <w:lvl w:ilvl="0" w:tplc="0409000F">
      <w:start w:val="3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819"/>
    <w:multiLevelType w:val="hybridMultilevel"/>
    <w:tmpl w:val="E610B770"/>
    <w:lvl w:ilvl="0" w:tplc="D7241E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0779F"/>
    <w:multiLevelType w:val="hybridMultilevel"/>
    <w:tmpl w:val="3190A9FC"/>
    <w:lvl w:ilvl="0" w:tplc="9D0663D4">
      <w:start w:val="30"/>
      <w:numFmt w:val="decimal"/>
      <w:lvlText w:val="%1."/>
      <w:lvlJc w:val="left"/>
      <w:pPr>
        <w:ind w:left="4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C4623"/>
    <w:multiLevelType w:val="hybridMultilevel"/>
    <w:tmpl w:val="21A87B80"/>
    <w:lvl w:ilvl="0" w:tplc="789C7F60">
      <w:start w:val="17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44682"/>
    <w:rsid w:val="00045108"/>
    <w:rsid w:val="00060D91"/>
    <w:rsid w:val="000766D7"/>
    <w:rsid w:val="000B197B"/>
    <w:rsid w:val="000D12E8"/>
    <w:rsid w:val="000F309B"/>
    <w:rsid w:val="000F3BA6"/>
    <w:rsid w:val="00117EAB"/>
    <w:rsid w:val="00136095"/>
    <w:rsid w:val="00190358"/>
    <w:rsid w:val="00192415"/>
    <w:rsid w:val="001D6E69"/>
    <w:rsid w:val="001F3CA1"/>
    <w:rsid w:val="00204079"/>
    <w:rsid w:val="00206409"/>
    <w:rsid w:val="00217B3A"/>
    <w:rsid w:val="00240B8C"/>
    <w:rsid w:val="00246909"/>
    <w:rsid w:val="002545F3"/>
    <w:rsid w:val="00260108"/>
    <w:rsid w:val="0026090F"/>
    <w:rsid w:val="00275B80"/>
    <w:rsid w:val="00276F20"/>
    <w:rsid w:val="002A05B6"/>
    <w:rsid w:val="002B3257"/>
    <w:rsid w:val="002E2B6E"/>
    <w:rsid w:val="002F0820"/>
    <w:rsid w:val="003157DC"/>
    <w:rsid w:val="003305C6"/>
    <w:rsid w:val="00357766"/>
    <w:rsid w:val="00361238"/>
    <w:rsid w:val="00372940"/>
    <w:rsid w:val="003777FF"/>
    <w:rsid w:val="003C77A0"/>
    <w:rsid w:val="003D79AD"/>
    <w:rsid w:val="003F2134"/>
    <w:rsid w:val="003F4231"/>
    <w:rsid w:val="004036D0"/>
    <w:rsid w:val="00431D86"/>
    <w:rsid w:val="00434F05"/>
    <w:rsid w:val="00465F5B"/>
    <w:rsid w:val="00467E2A"/>
    <w:rsid w:val="00483818"/>
    <w:rsid w:val="00484B08"/>
    <w:rsid w:val="00485F0F"/>
    <w:rsid w:val="004B2161"/>
    <w:rsid w:val="004B7888"/>
    <w:rsid w:val="004D63D4"/>
    <w:rsid w:val="00536974"/>
    <w:rsid w:val="005446C0"/>
    <w:rsid w:val="0055146C"/>
    <w:rsid w:val="00573BF5"/>
    <w:rsid w:val="005B7FD1"/>
    <w:rsid w:val="005E7043"/>
    <w:rsid w:val="005F22E7"/>
    <w:rsid w:val="006466C4"/>
    <w:rsid w:val="006753D1"/>
    <w:rsid w:val="006B3248"/>
    <w:rsid w:val="006D6461"/>
    <w:rsid w:val="006F706D"/>
    <w:rsid w:val="00763356"/>
    <w:rsid w:val="00781F62"/>
    <w:rsid w:val="00783497"/>
    <w:rsid w:val="00784D65"/>
    <w:rsid w:val="00791155"/>
    <w:rsid w:val="007A3B33"/>
    <w:rsid w:val="007C2B7C"/>
    <w:rsid w:val="007D2B9E"/>
    <w:rsid w:val="007E24C2"/>
    <w:rsid w:val="007E2F29"/>
    <w:rsid w:val="007E589D"/>
    <w:rsid w:val="007F3662"/>
    <w:rsid w:val="0081662D"/>
    <w:rsid w:val="00824F76"/>
    <w:rsid w:val="008374D7"/>
    <w:rsid w:val="00847CC1"/>
    <w:rsid w:val="00871443"/>
    <w:rsid w:val="0090537C"/>
    <w:rsid w:val="00905BFA"/>
    <w:rsid w:val="00950AA6"/>
    <w:rsid w:val="00970AAA"/>
    <w:rsid w:val="00980E9C"/>
    <w:rsid w:val="00995F95"/>
    <w:rsid w:val="009C2186"/>
    <w:rsid w:val="009C5D1C"/>
    <w:rsid w:val="009D7BD8"/>
    <w:rsid w:val="009E0A20"/>
    <w:rsid w:val="009E2376"/>
    <w:rsid w:val="009F00FA"/>
    <w:rsid w:val="009F4C93"/>
    <w:rsid w:val="00A02850"/>
    <w:rsid w:val="00A073CA"/>
    <w:rsid w:val="00A1428D"/>
    <w:rsid w:val="00A7205A"/>
    <w:rsid w:val="00A74857"/>
    <w:rsid w:val="00A87A7B"/>
    <w:rsid w:val="00A905AF"/>
    <w:rsid w:val="00AA1DC1"/>
    <w:rsid w:val="00AA35BB"/>
    <w:rsid w:val="00AC6265"/>
    <w:rsid w:val="00AC6BB3"/>
    <w:rsid w:val="00AD3BC2"/>
    <w:rsid w:val="00AD78CE"/>
    <w:rsid w:val="00AE526B"/>
    <w:rsid w:val="00B0642B"/>
    <w:rsid w:val="00B344BC"/>
    <w:rsid w:val="00B522B5"/>
    <w:rsid w:val="00B55690"/>
    <w:rsid w:val="00B65FA0"/>
    <w:rsid w:val="00B832B5"/>
    <w:rsid w:val="00BA363D"/>
    <w:rsid w:val="00BA3873"/>
    <w:rsid w:val="00BD606E"/>
    <w:rsid w:val="00BE33CC"/>
    <w:rsid w:val="00BE7D58"/>
    <w:rsid w:val="00BF32E3"/>
    <w:rsid w:val="00BF734E"/>
    <w:rsid w:val="00C111C9"/>
    <w:rsid w:val="00C26723"/>
    <w:rsid w:val="00C34FE4"/>
    <w:rsid w:val="00C40B0E"/>
    <w:rsid w:val="00C436EC"/>
    <w:rsid w:val="00C45648"/>
    <w:rsid w:val="00C476B3"/>
    <w:rsid w:val="00CD1060"/>
    <w:rsid w:val="00D000BE"/>
    <w:rsid w:val="00D065EE"/>
    <w:rsid w:val="00D35D54"/>
    <w:rsid w:val="00D702FF"/>
    <w:rsid w:val="00D76962"/>
    <w:rsid w:val="00D7794A"/>
    <w:rsid w:val="00D874B5"/>
    <w:rsid w:val="00D93AE9"/>
    <w:rsid w:val="00D96BB3"/>
    <w:rsid w:val="00D97CB0"/>
    <w:rsid w:val="00DC60BA"/>
    <w:rsid w:val="00DC7C04"/>
    <w:rsid w:val="00DD062D"/>
    <w:rsid w:val="00E0137F"/>
    <w:rsid w:val="00E05FDF"/>
    <w:rsid w:val="00E274FB"/>
    <w:rsid w:val="00E27B6E"/>
    <w:rsid w:val="00E4300C"/>
    <w:rsid w:val="00E66E9D"/>
    <w:rsid w:val="00E76E36"/>
    <w:rsid w:val="00E805DC"/>
    <w:rsid w:val="00E9083A"/>
    <w:rsid w:val="00E96C81"/>
    <w:rsid w:val="00EC5BE9"/>
    <w:rsid w:val="00FB7091"/>
    <w:rsid w:val="00FC69B3"/>
    <w:rsid w:val="00FD5AD5"/>
    <w:rsid w:val="00FE4FED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C03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DefaultParagraphFont"/>
    <w:rsid w:val="003F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ofscience.com/wos/author/record/KFB-5712-2024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3EF2-6BE0-4817-8D7C-29DF80FF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Xaver Yusifova</cp:lastModifiedBy>
  <cp:revision>128</cp:revision>
  <dcterms:created xsi:type="dcterms:W3CDTF">2024-08-25T17:39:00Z</dcterms:created>
  <dcterms:modified xsi:type="dcterms:W3CDTF">2025-03-14T11:57:00Z</dcterms:modified>
</cp:coreProperties>
</file>