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3295"/>
        <w:gridCol w:w="2712"/>
        <w:gridCol w:w="1985"/>
      </w:tblGrid>
      <w:tr w:rsidR="005B7FD1" w:rsidRPr="00483818" w:rsidTr="00EC2929">
        <w:trPr>
          <w:trHeight w:val="2400"/>
        </w:trPr>
        <w:tc>
          <w:tcPr>
            <w:tcW w:w="1926" w:type="dxa"/>
          </w:tcPr>
          <w:p w:rsidR="00AA1DC1" w:rsidRPr="00483818" w:rsidRDefault="0016662D" w:rsidP="00AA1DC1">
            <w:pPr>
              <w:rPr>
                <w:rFonts w:ascii="Times New Roman" w:hAnsi="Times New Roman" w:cs="Times New Roman"/>
              </w:rPr>
            </w:pPr>
            <w:r w:rsidRPr="0016662D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A5DF31C" wp14:editId="41444A8B">
                  <wp:extent cx="1076325" cy="1438275"/>
                  <wp:effectExtent l="0" t="0" r="9525" b="9525"/>
                  <wp:docPr id="11" name="Picture 11" descr="P:\D diski 17 avqust 2023\DESKOP\My document\Sexsi isim\Şəkillər Dövlət aparatı\Bulqey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D diski 17 avqust 2023\DESKOP\My document\Sexsi isim\Şəkillər Dövlət aparatı\Bulqey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</w:t>
            </w:r>
            <w:r w:rsidR="00D244FB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i.ü.f.d</w:t>
            </w: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. Elsevər ƏSƏDOV</w:t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Prorektor</w:t>
            </w:r>
          </w:p>
          <w:p w:rsidR="0016662D" w:rsidRDefault="00192415" w:rsidP="0016662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EC9A5F" wp14:editId="56EB339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84455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16662D">
              <w:rPr>
                <w:rFonts w:ascii="Times New Roman" w:hAnsi="Times New Roman" w:cs="Times New Roman"/>
              </w:rPr>
              <w:t xml:space="preserve">   </w:t>
            </w:r>
          </w:p>
          <w:p w:rsidR="0016662D" w:rsidRDefault="0016662D" w:rsidP="0016662D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5B7FD1" w:rsidRPr="00483818" w:rsidRDefault="0016662D" w:rsidP="0016662D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hyperlink r:id="rId9" w:history="1">
              <w:r w:rsidRPr="00CE220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bulqeyisnovruzova@ndu.edu.az</w:t>
              </w:r>
            </w:hyperlink>
          </w:p>
          <w:p w:rsidR="005B7FD1" w:rsidRPr="00483818" w:rsidRDefault="00B852EA" w:rsidP="0016662D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t xml:space="preserve">        </w:t>
            </w:r>
            <w:r w:rsidR="0016662D">
              <w:t xml:space="preserve"> </w:t>
            </w:r>
            <w:hyperlink r:id="rId10" w:history="1">
              <w:r w:rsidRPr="00B55AE3">
                <w:rPr>
                  <w:rStyle w:val="Hyperlink"/>
                </w:rPr>
                <w:t xml:space="preserve"> </w:t>
              </w:r>
              <w:r w:rsidRPr="00B55AE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bulqeyisnovruzova@mail.ru</w:t>
              </w:r>
            </w:hyperlink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16662D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</w:t>
            </w:r>
            <w:r w:rsidR="0016662D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11" w:history="1">
              <w:r w:rsidR="00B852EA" w:rsidRPr="00B55AE3">
                <w:rPr>
                  <w:rStyle w:val="Hyperlink"/>
                </w:rPr>
                <w:t xml:space="preserve"> </w:t>
              </w:r>
              <w:r w:rsidR="00B852EA" w:rsidRPr="00B55AE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bulqeyisnovruzova</w:t>
              </w:r>
              <w:r w:rsidR="00B852EA" w:rsidRPr="00D244F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</w:t>
              </w:r>
              <w:r w:rsidR="00B852EA" w:rsidRPr="00B55AE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826CBC0" wp14:editId="2363387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545 </w:t>
            </w:r>
            <w:r w:rsidR="00B852E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32 21</w:t>
            </w:r>
          </w:p>
          <w:p w:rsidR="005B7FD1" w:rsidRPr="00483818" w:rsidRDefault="005B7FD1" w:rsidP="00B852EA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</w:t>
            </w:r>
            <w:r w:rsidR="002D188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994 50 641 02 32</w:t>
            </w:r>
          </w:p>
        </w:tc>
        <w:tc>
          <w:tcPr>
            <w:tcW w:w="2712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2D1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79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</w:t>
            </w:r>
            <w:r w:rsidR="002D1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84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  <w:r w:rsidR="002D1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="002D1887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B852EA" w:rsidRDefault="00B852EA" w:rsidP="00B852EA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Dövlət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Neft və Kimya İnstitutu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</w:t>
            </w:r>
            <w:r w:rsidR="002D1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2-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2D18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07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2D1887" w:rsidRDefault="002D1887" w:rsidP="002D1887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</w:t>
            </w: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Dövlət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İqtisadiyyat Universiteti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1985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2D188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İqtisadiyyat</w:t>
            </w:r>
          </w:p>
          <w:p w:rsidR="002D1887" w:rsidRPr="00483818" w:rsidRDefault="002D1887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Maliyyə</w:t>
            </w:r>
          </w:p>
        </w:tc>
      </w:tr>
      <w:tr w:rsidR="005B7FD1" w:rsidRPr="00483818" w:rsidTr="00EC2929">
        <w:tc>
          <w:tcPr>
            <w:tcW w:w="192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0A9CBE3" wp14:editId="7CFF8626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98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EC2929">
        <w:tc>
          <w:tcPr>
            <w:tcW w:w="192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Default="00995F95" w:rsidP="00AA1DC1">
      <w:pPr>
        <w:rPr>
          <w:rFonts w:ascii="Times New Roman" w:hAnsi="Times New Roman" w:cs="Times New Roman"/>
        </w:rPr>
      </w:pPr>
    </w:p>
    <w:p w:rsidR="00EC2929" w:rsidRPr="00483818" w:rsidRDefault="00EC2929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AA1DC1" w:rsidRPr="00483818" w:rsidTr="00EC2929">
        <w:trPr>
          <w:trHeight w:val="274"/>
        </w:trPr>
        <w:tc>
          <w:tcPr>
            <w:tcW w:w="562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</w:tcPr>
          <w:p w:rsidR="00AA1DC1" w:rsidRPr="00152DC0" w:rsidRDefault="00E2461F" w:rsidP="00C013AC">
            <w:pPr>
              <w:rPr>
                <w:rFonts w:ascii="Times New Roman" w:hAnsi="Times New Roman" w:cs="Times New Roman"/>
              </w:rPr>
            </w:pPr>
            <w:r w:rsidRPr="00D660F7">
              <w:rPr>
                <w:rFonts w:ascii="Times New Roman" w:hAnsi="Times New Roman" w:cs="Times New Roman"/>
                <w:b/>
                <w:sz w:val="20"/>
                <w:szCs w:val="20"/>
              </w:rPr>
              <w:t>https://orcid.org/my-orcid?orcid=0009-0009-2105-2727&amp;justRegistered=true</w:t>
            </w:r>
          </w:p>
        </w:tc>
      </w:tr>
      <w:tr w:rsidR="00AA1DC1" w:rsidRPr="00483818" w:rsidTr="00EC2929">
        <w:tc>
          <w:tcPr>
            <w:tcW w:w="562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</w:tcPr>
          <w:p w:rsidR="00AA1DC1" w:rsidRPr="00152DC0" w:rsidRDefault="00E2461F" w:rsidP="00C013AC">
            <w:pPr>
              <w:rPr>
                <w:rFonts w:ascii="Times New Roman" w:hAnsi="Times New Roman" w:cs="Times New Roman"/>
              </w:rPr>
            </w:pPr>
            <w:r w:rsidRPr="00D660F7">
              <w:rPr>
                <w:rFonts w:ascii="Times New Roman" w:hAnsi="Times New Roman" w:cs="Times New Roman"/>
                <w:b/>
                <w:sz w:val="20"/>
                <w:szCs w:val="20"/>
              </w:rPr>
              <w:t>https://www.scopus.com/freelookup/form/author.uri</w:t>
            </w:r>
          </w:p>
        </w:tc>
      </w:tr>
      <w:tr w:rsidR="00AA1DC1" w:rsidRPr="00483818" w:rsidTr="00EC2929">
        <w:tc>
          <w:tcPr>
            <w:tcW w:w="562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</w:tcPr>
          <w:p w:rsidR="00AA1DC1" w:rsidRPr="00152DC0" w:rsidRDefault="00E2461F" w:rsidP="00C013AC">
            <w:pPr>
              <w:rPr>
                <w:rFonts w:ascii="Times New Roman" w:hAnsi="Times New Roman" w:cs="Times New Roman"/>
              </w:rPr>
            </w:pPr>
            <w:r w:rsidRPr="00D660F7">
              <w:rPr>
                <w:rFonts w:ascii="Times New Roman" w:hAnsi="Times New Roman" w:cs="Times New Roman"/>
                <w:b/>
                <w:sz w:val="20"/>
                <w:szCs w:val="20"/>
              </w:rPr>
              <w:t>https://scholar.google.com/citations?user=eubBQQkAAAAJ&amp;hl=tr</w:t>
            </w:r>
          </w:p>
        </w:tc>
      </w:tr>
      <w:tr w:rsidR="00E2461F" w:rsidRPr="00483818" w:rsidTr="00EC2929">
        <w:tc>
          <w:tcPr>
            <w:tcW w:w="562" w:type="dxa"/>
          </w:tcPr>
          <w:p w:rsidR="00E2461F" w:rsidRPr="00D244FB" w:rsidRDefault="00E2461F" w:rsidP="00C013A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356" w:type="dxa"/>
          </w:tcPr>
          <w:p w:rsidR="00E2461F" w:rsidRPr="00D660F7" w:rsidRDefault="00E2461F" w:rsidP="00C01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0F7">
              <w:rPr>
                <w:rFonts w:ascii="Times New Roman" w:hAnsi="Times New Roman" w:cs="Times New Roman"/>
                <w:b/>
                <w:sz w:val="20"/>
                <w:szCs w:val="20"/>
              </w:rPr>
              <w:t>https://independent.academia.edu/BNovruzova</w:t>
            </w:r>
          </w:p>
        </w:tc>
      </w:tr>
      <w:tr w:rsidR="00721B3A" w:rsidRPr="00483818" w:rsidTr="00EC2929">
        <w:tc>
          <w:tcPr>
            <w:tcW w:w="562" w:type="dxa"/>
          </w:tcPr>
          <w:p w:rsidR="00721B3A" w:rsidRPr="00D244FB" w:rsidRDefault="00721B3A" w:rsidP="00721B3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356" w:type="dxa"/>
            <w:shd w:val="clear" w:color="auto" w:fill="auto"/>
          </w:tcPr>
          <w:p w:rsidR="00721B3A" w:rsidRPr="00721B3A" w:rsidRDefault="00721B3A" w:rsidP="00721B3A">
            <w:pPr>
              <w:rPr>
                <w:rFonts w:ascii="Times New Roman" w:hAnsi="Times New Roman" w:cs="Times New Roman"/>
              </w:rPr>
            </w:pPr>
            <w:r w:rsidRPr="00721B3A">
              <w:rPr>
                <w:rFonts w:ascii="Times New Roman" w:hAnsi="Times New Roman" w:cs="Times New Roman"/>
                <w:b/>
                <w:sz w:val="20"/>
                <w:szCs w:val="20"/>
              </w:rPr>
              <w:t>https://play.google.com/store/apps/details?id=uy.edu.anep.apps.vos&amp;hl=az&amp;gl=US&amp;pli=1</w:t>
            </w:r>
          </w:p>
        </w:tc>
      </w:tr>
    </w:tbl>
    <w:p w:rsidR="00AA1DC1" w:rsidRDefault="00AA1DC1" w:rsidP="00AA1DC1">
      <w:pPr>
        <w:rPr>
          <w:rFonts w:ascii="Times New Roman" w:hAnsi="Times New Roman" w:cs="Times New Roman"/>
        </w:rPr>
      </w:pPr>
    </w:p>
    <w:p w:rsidR="00EC2929" w:rsidRPr="00483818" w:rsidRDefault="00EC2929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402"/>
        <w:gridCol w:w="3261"/>
        <w:gridCol w:w="3260"/>
      </w:tblGrid>
      <w:tr w:rsidR="00AA1DC1" w:rsidRPr="00483818" w:rsidTr="00EC2929">
        <w:tc>
          <w:tcPr>
            <w:tcW w:w="3402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261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</w:rPr>
            </w:pPr>
          </w:p>
        </w:tc>
      </w:tr>
      <w:tr w:rsidR="007F3662" w:rsidRPr="00483818" w:rsidTr="00EC2929">
        <w:tc>
          <w:tcPr>
            <w:tcW w:w="3402" w:type="dxa"/>
          </w:tcPr>
          <w:p w:rsidR="007F3662" w:rsidRPr="00483818" w:rsidRDefault="007F3662" w:rsidP="00E2461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2461F" w:rsidRPr="00E246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260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B131EB" w:rsidRPr="00483818" w:rsidTr="00EC2929">
        <w:tc>
          <w:tcPr>
            <w:tcW w:w="3402" w:type="dxa"/>
          </w:tcPr>
          <w:p w:rsidR="00B131EB" w:rsidRPr="00483818" w:rsidRDefault="00B131EB" w:rsidP="00E2461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Tədris proqramı: </w:t>
            </w:r>
            <w:r w:rsidRPr="00B131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B131EB" w:rsidRPr="00483818" w:rsidRDefault="00B131E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260" w:type="dxa"/>
          </w:tcPr>
          <w:p w:rsidR="00B131EB" w:rsidRPr="00483818" w:rsidRDefault="00B131E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EC2929">
        <w:tc>
          <w:tcPr>
            <w:tcW w:w="3402" w:type="dxa"/>
          </w:tcPr>
          <w:p w:rsidR="007F3662" w:rsidRPr="00483818" w:rsidRDefault="007F3662" w:rsidP="0004629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4629A" w:rsidRPr="0004629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261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260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AA1DC1" w:rsidRDefault="00AA1DC1" w:rsidP="00AA1DC1">
      <w:pPr>
        <w:rPr>
          <w:rFonts w:ascii="Times New Roman" w:hAnsi="Times New Roman" w:cs="Times New Roman"/>
        </w:rPr>
      </w:pPr>
    </w:p>
    <w:p w:rsidR="00EC2929" w:rsidRPr="00483818" w:rsidRDefault="00EC2929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AA1DC1" w:rsidRPr="00483818" w:rsidTr="00EC2929">
        <w:trPr>
          <w:trHeight w:val="316"/>
        </w:trPr>
        <w:tc>
          <w:tcPr>
            <w:tcW w:w="2689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229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EC2929">
        <w:tc>
          <w:tcPr>
            <w:tcW w:w="2689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229" w:type="dxa"/>
          </w:tcPr>
          <w:p w:rsidR="00AA1DC1" w:rsidRPr="00B131EB" w:rsidRDefault="00A14EA7" w:rsidP="00C013A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0" w:history="1">
              <w:r w:rsidR="00B131EB" w:rsidRPr="00B131E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bulqeyisnovruzova@ndu.edu.az</w:t>
              </w:r>
            </w:hyperlink>
          </w:p>
        </w:tc>
      </w:tr>
      <w:tr w:rsidR="00AA1DC1" w:rsidRPr="00483818" w:rsidTr="00EC2929">
        <w:tc>
          <w:tcPr>
            <w:tcW w:w="2689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229" w:type="dxa"/>
          </w:tcPr>
          <w:p w:rsidR="00AA1DC1" w:rsidRPr="00483818" w:rsidRDefault="00A14EA7" w:rsidP="00B131EB">
            <w:pPr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B131EB" w:rsidRPr="00B55AE3">
                <w:rPr>
                  <w:rStyle w:val="Hyperlink"/>
                </w:rPr>
                <w:t xml:space="preserve"> </w:t>
              </w:r>
              <w:r w:rsidR="00B131EB" w:rsidRPr="00B55AE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bulqeyisnovruzova@mail.ru</w:t>
              </w:r>
            </w:hyperlink>
            <w:r w:rsidR="00B131EB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22" w:history="1">
              <w:r w:rsidR="00B131EB" w:rsidRPr="00B55AE3">
                <w:rPr>
                  <w:rStyle w:val="Hyperlink"/>
                </w:rPr>
                <w:t xml:space="preserve"> </w:t>
              </w:r>
              <w:r w:rsidR="00B131EB" w:rsidRPr="00B55AE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bulqeyisnovruzova</w:t>
              </w:r>
              <w:r w:rsidR="00B131EB" w:rsidRPr="00B131E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</w:t>
              </w:r>
              <w:r w:rsidR="00B131EB" w:rsidRPr="00B55AE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gmail.com</w:t>
              </w:r>
            </w:hyperlink>
          </w:p>
        </w:tc>
      </w:tr>
      <w:tr w:rsidR="00AA1DC1" w:rsidRPr="00483818" w:rsidTr="00EC2929">
        <w:tc>
          <w:tcPr>
            <w:tcW w:w="2689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229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EC2929">
        <w:tc>
          <w:tcPr>
            <w:tcW w:w="2689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229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EC2929">
        <w:tc>
          <w:tcPr>
            <w:tcW w:w="2689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229" w:type="dxa"/>
          </w:tcPr>
          <w:p w:rsidR="00AA1DC1" w:rsidRPr="00483818" w:rsidRDefault="00AA1DC1" w:rsidP="00B131E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B131EB">
              <w:rPr>
                <w:rFonts w:ascii="Times New Roman" w:hAnsi="Times New Roman" w:cs="Times New Roman"/>
                <w:sz w:val="20"/>
              </w:rPr>
              <w:t>641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131EB">
              <w:rPr>
                <w:rFonts w:ascii="Times New Roman" w:hAnsi="Times New Roman" w:cs="Times New Roman"/>
                <w:sz w:val="20"/>
              </w:rPr>
              <w:t>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B131EB">
              <w:rPr>
                <w:rFonts w:ascii="Times New Roman" w:hAnsi="Times New Roman" w:cs="Times New Roman"/>
                <w:sz w:val="20"/>
              </w:rPr>
              <w:t>32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+994 60 </w:t>
            </w:r>
            <w:r w:rsidR="00B131EB">
              <w:rPr>
                <w:rFonts w:ascii="Times New Roman" w:hAnsi="Times New Roman" w:cs="Times New Roman"/>
                <w:sz w:val="20"/>
              </w:rPr>
              <w:t>5</w:t>
            </w:r>
            <w:r w:rsidRPr="00483818">
              <w:rPr>
                <w:rFonts w:ascii="Times New Roman" w:hAnsi="Times New Roman" w:cs="Times New Roman"/>
                <w:sz w:val="20"/>
              </w:rPr>
              <w:t>42 0</w:t>
            </w:r>
            <w:r w:rsidR="00B131EB">
              <w:rPr>
                <w:rFonts w:ascii="Times New Roman" w:hAnsi="Times New Roman" w:cs="Times New Roman"/>
                <w:sz w:val="20"/>
              </w:rPr>
              <w:t>2 32</w:t>
            </w:r>
          </w:p>
        </w:tc>
      </w:tr>
      <w:tr w:rsidR="00AA1DC1" w:rsidRPr="00483818" w:rsidTr="00EC2929">
        <w:tc>
          <w:tcPr>
            <w:tcW w:w="2689" w:type="dxa"/>
          </w:tcPr>
          <w:p w:rsidR="00AA1DC1" w:rsidRPr="00483818" w:rsidRDefault="00AA1DC1" w:rsidP="00C013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229" w:type="dxa"/>
          </w:tcPr>
          <w:p w:rsidR="00AA1DC1" w:rsidRPr="00483818" w:rsidRDefault="00AA1DC1" w:rsidP="00B131E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B131EB">
              <w:rPr>
                <w:rFonts w:ascii="Times New Roman" w:hAnsi="Times New Roman" w:cs="Times New Roman"/>
                <w:sz w:val="20"/>
              </w:rPr>
              <w:t>İ.Məmmədov küçəsi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döngə </w:t>
            </w:r>
            <w:r w:rsidR="00B131EB">
              <w:rPr>
                <w:rFonts w:ascii="Times New Roman" w:hAnsi="Times New Roman" w:cs="Times New Roman"/>
                <w:sz w:val="20"/>
              </w:rPr>
              <w:t>3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B131EB">
              <w:rPr>
                <w:rFonts w:ascii="Times New Roman" w:hAnsi="Times New Roman" w:cs="Times New Roman"/>
                <w:sz w:val="20"/>
              </w:rPr>
              <w:t>1</w:t>
            </w:r>
            <w:r w:rsidRPr="00483818">
              <w:rPr>
                <w:rFonts w:ascii="Times New Roman" w:hAnsi="Times New Roman" w:cs="Times New Roman"/>
                <w:sz w:val="20"/>
              </w:rPr>
              <w:t>8</w:t>
            </w:r>
            <w:r w:rsidR="00B131EB"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</w:tbl>
    <w:p w:rsidR="00EC2929" w:rsidRDefault="00EC2929" w:rsidP="00EC2929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EC2929" w:rsidRDefault="00EC2929" w:rsidP="00EC2929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EC2929" w:rsidRDefault="00AA1DC1" w:rsidP="00EC29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70C0"/>
        </w:rPr>
      </w:pPr>
      <w:r w:rsidRPr="00EC2929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B131EB" w:rsidP="00EC2929">
      <w:pPr>
        <w:pStyle w:val="ListParagraph"/>
        <w:pBdr>
          <w:bottom w:val="single" w:sz="12" w:space="1" w:color="auto"/>
        </w:pBdr>
        <w:tabs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İqtisadiyyat, Maliyyə</w:t>
      </w:r>
      <w:r w:rsidR="00EC2929">
        <w:rPr>
          <w:rFonts w:ascii="Times New Roman" w:hAnsi="Times New Roman" w:cs="Times New Roman"/>
        </w:rPr>
        <w:tab/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EC2929">
      <w:pPr>
        <w:pStyle w:val="ListParagraph"/>
        <w:numPr>
          <w:ilvl w:val="0"/>
          <w:numId w:val="8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9198"/>
      </w:tblGrid>
      <w:tr w:rsidR="00AA1DC1" w:rsidRPr="00483818" w:rsidTr="00EC2929">
        <w:tc>
          <w:tcPr>
            <w:tcW w:w="9198" w:type="dxa"/>
          </w:tcPr>
          <w:p w:rsidR="00AA1DC1" w:rsidRPr="00483818" w:rsidRDefault="00AA1DC1" w:rsidP="00C013AC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EC2929">
        <w:tc>
          <w:tcPr>
            <w:tcW w:w="9198" w:type="dxa"/>
          </w:tcPr>
          <w:p w:rsidR="00AA1DC1" w:rsidRPr="00483818" w:rsidRDefault="00AA1DC1" w:rsidP="00D244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2007 – </w:t>
            </w:r>
            <w:r w:rsidR="00B131EB">
              <w:rPr>
                <w:rFonts w:ascii="Times New Roman" w:hAnsi="Times New Roman" w:cs="Times New Roman"/>
              </w:rPr>
              <w:t>İqtisad</w:t>
            </w:r>
            <w:r w:rsidR="00D244FB">
              <w:rPr>
                <w:rFonts w:ascii="Times New Roman" w:hAnsi="Times New Roman" w:cs="Times New Roman"/>
              </w:rPr>
              <w:t>iyyat</w:t>
            </w:r>
            <w:r w:rsidR="00B131EB">
              <w:rPr>
                <w:rFonts w:ascii="Times New Roman" w:hAnsi="Times New Roman" w:cs="Times New Roman"/>
              </w:rPr>
              <w:t xml:space="preserve"> </w:t>
            </w:r>
            <w:r w:rsidR="00D244FB">
              <w:rPr>
                <w:rFonts w:ascii="Times New Roman" w:hAnsi="Times New Roman" w:cs="Times New Roman"/>
              </w:rPr>
              <w:t>üzrə fəlsəfə doktoru</w:t>
            </w:r>
            <w:r w:rsidR="00B131EB">
              <w:rPr>
                <w:rFonts w:ascii="Times New Roman" w:hAnsi="Times New Roman" w:cs="Times New Roman"/>
              </w:rPr>
              <w:t xml:space="preserve"> 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:rsidTr="00EC2929">
        <w:tc>
          <w:tcPr>
            <w:tcW w:w="9198" w:type="dxa"/>
          </w:tcPr>
          <w:p w:rsidR="00AA1DC1" w:rsidRPr="00483818" w:rsidRDefault="00AA1DC1" w:rsidP="00B13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</w:t>
            </w:r>
            <w:r w:rsidR="00B131EB">
              <w:rPr>
                <w:rFonts w:ascii="Times New Roman" w:hAnsi="Times New Roman" w:cs="Times New Roman"/>
              </w:rPr>
              <w:t>5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6D2400" w:rsidRDefault="006D2400" w:rsidP="00AA1DC1">
      <w:pPr>
        <w:pStyle w:val="ListParagraph"/>
        <w:rPr>
          <w:rFonts w:ascii="Times New Roman" w:hAnsi="Times New Roman" w:cs="Times New Roman"/>
        </w:rPr>
      </w:pPr>
    </w:p>
    <w:p w:rsidR="006D2400" w:rsidRPr="00483818" w:rsidRDefault="006D2400" w:rsidP="00AA1DC1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9198"/>
      </w:tblGrid>
      <w:tr w:rsidR="00AA1DC1" w:rsidRPr="00483818" w:rsidTr="00EC2929">
        <w:tc>
          <w:tcPr>
            <w:tcW w:w="9198" w:type="dxa"/>
          </w:tcPr>
          <w:p w:rsidR="00AA1DC1" w:rsidRPr="00483818" w:rsidRDefault="00AA1DC1" w:rsidP="00C013AC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</w:p>
        </w:tc>
      </w:tr>
      <w:tr w:rsidR="00AA1DC1" w:rsidRPr="00483818" w:rsidTr="00EC2929">
        <w:tc>
          <w:tcPr>
            <w:tcW w:w="9198" w:type="dxa"/>
          </w:tcPr>
          <w:p w:rsidR="00AA1DC1" w:rsidRPr="00483818" w:rsidRDefault="00072D4F" w:rsidP="00C013A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</w:t>
            </w:r>
            <w:r w:rsidR="00AA1DC1" w:rsidRPr="00483818">
              <w:rPr>
                <w:rFonts w:ascii="Times New Roman" w:hAnsi="Times New Roman" w:cs="Times New Roman"/>
                <w:b/>
              </w:rPr>
              <w:t>-200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ED14CE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aat/hesabı müəllim</w:t>
            </w:r>
          </w:p>
          <w:p w:rsidR="00AA1DC1" w:rsidRPr="00483818" w:rsidRDefault="00AA1DC1" w:rsidP="00072D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072D4F">
              <w:rPr>
                <w:rFonts w:ascii="Times New Roman" w:hAnsi="Times New Roman" w:cs="Times New Roman"/>
              </w:rPr>
              <w:t>Mühasibat uçotu və maliyyə kafedrası</w:t>
            </w:r>
          </w:p>
        </w:tc>
      </w:tr>
      <w:tr w:rsidR="00AA1DC1" w:rsidRPr="00483818" w:rsidTr="00EC2929">
        <w:tc>
          <w:tcPr>
            <w:tcW w:w="9198" w:type="dxa"/>
          </w:tcPr>
          <w:p w:rsidR="00AA1DC1" w:rsidRPr="00483818" w:rsidRDefault="00AA1DC1" w:rsidP="00C013A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072D4F">
              <w:rPr>
                <w:rFonts w:ascii="Times New Roman" w:hAnsi="Times New Roman" w:cs="Times New Roman"/>
                <w:b/>
              </w:rPr>
              <w:t>1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072D4F">
              <w:rPr>
                <w:rFonts w:ascii="Times New Roman" w:hAnsi="Times New Roman" w:cs="Times New Roman"/>
                <w:b/>
              </w:rPr>
              <w:t>07 M</w:t>
            </w:r>
            <w:r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Pr="00483818" w:rsidRDefault="00AA1DC1" w:rsidP="00072D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072D4F">
              <w:rPr>
                <w:rFonts w:ascii="Times New Roman" w:hAnsi="Times New Roman" w:cs="Times New Roman"/>
              </w:rPr>
              <w:t>Gömrük işinin təşkili və BİM, Dünya iqtisadiyyatı və menecment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EC2929">
        <w:tc>
          <w:tcPr>
            <w:tcW w:w="9198" w:type="dxa"/>
          </w:tcPr>
          <w:p w:rsidR="00AA1DC1" w:rsidRPr="00483818" w:rsidRDefault="00AA1DC1" w:rsidP="00C013A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2007-201</w:t>
            </w:r>
            <w:r w:rsidR="00072D4F">
              <w:rPr>
                <w:rFonts w:ascii="Times New Roman" w:hAnsi="Times New Roman" w:cs="Times New Roman"/>
                <w:b/>
              </w:rPr>
              <w:t>5</w:t>
            </w:r>
            <w:r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AA1DC1" w:rsidRPr="00483818" w:rsidRDefault="00AA1DC1" w:rsidP="00C013A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Təməl tibb fənləri kafedrası</w:t>
            </w:r>
          </w:p>
        </w:tc>
      </w:tr>
      <w:tr w:rsidR="00AA1DC1" w:rsidRPr="00483818" w:rsidTr="00EC2929">
        <w:tc>
          <w:tcPr>
            <w:tcW w:w="9198" w:type="dxa"/>
          </w:tcPr>
          <w:p w:rsidR="00AA1DC1" w:rsidRPr="00483818" w:rsidRDefault="00AA1DC1" w:rsidP="00C013A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 w:rsidR="00072D4F">
              <w:rPr>
                <w:rFonts w:ascii="Times New Roman" w:hAnsi="Times New Roman" w:cs="Times New Roman"/>
                <w:b/>
              </w:rPr>
              <w:t>5</w:t>
            </w:r>
            <w:r w:rsidRPr="00483818">
              <w:rPr>
                <w:rFonts w:ascii="Times New Roman" w:hAnsi="Times New Roman" w:cs="Times New Roman"/>
                <w:b/>
              </w:rPr>
              <w:t>-davam edir Dosent</w:t>
            </w:r>
          </w:p>
          <w:p w:rsidR="00AA1DC1" w:rsidRPr="00483818" w:rsidRDefault="00AA1DC1" w:rsidP="00C013A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072D4F">
              <w:rPr>
                <w:rFonts w:ascii="Times New Roman" w:hAnsi="Times New Roman" w:cs="Times New Roman"/>
              </w:rPr>
              <w:t>Dünya iqtisadiyyatı və menecment, Beynəlxalq ticarət və menecment</w:t>
            </w:r>
            <w:r w:rsidR="00072D4F" w:rsidRPr="00483818">
              <w:rPr>
                <w:rFonts w:ascii="Times New Roman" w:hAnsi="Times New Roman" w:cs="Times New Roman"/>
              </w:rPr>
              <w:t xml:space="preserve">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6646"/>
        <w:gridCol w:w="2552"/>
      </w:tblGrid>
      <w:tr w:rsidR="00AA1DC1" w:rsidRPr="00483818" w:rsidTr="00EC2929">
        <w:tc>
          <w:tcPr>
            <w:tcW w:w="6646" w:type="dxa"/>
          </w:tcPr>
          <w:p w:rsidR="00AA1DC1" w:rsidRPr="00483818" w:rsidRDefault="00AA1DC1" w:rsidP="00C013AC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552" w:type="dxa"/>
          </w:tcPr>
          <w:p w:rsidR="00AA1DC1" w:rsidRPr="00483818" w:rsidRDefault="00AA1DC1" w:rsidP="00C013AC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EC2929" w:rsidTr="00EC2929">
        <w:tc>
          <w:tcPr>
            <w:tcW w:w="6646" w:type="dxa"/>
          </w:tcPr>
          <w:p w:rsidR="00AA1DC1" w:rsidRPr="00EC2929" w:rsidRDefault="00072D4F" w:rsidP="00C013A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C2929">
              <w:rPr>
                <w:rFonts w:ascii="Times New Roman" w:hAnsi="Times New Roman" w:cs="Times New Roman"/>
              </w:rPr>
              <w:t>Dünya iqtisadiyyatı</w:t>
            </w:r>
          </w:p>
        </w:tc>
        <w:tc>
          <w:tcPr>
            <w:tcW w:w="2552" w:type="dxa"/>
          </w:tcPr>
          <w:p w:rsidR="00AA1DC1" w:rsidRPr="00EC2929" w:rsidRDefault="00AA1DC1" w:rsidP="00072D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C2929">
              <w:rPr>
                <w:rFonts w:ascii="Times New Roman" w:hAnsi="Times New Roman" w:cs="Times New Roman"/>
              </w:rPr>
              <w:t>Əsas (baza) təhsili</w:t>
            </w:r>
          </w:p>
        </w:tc>
      </w:tr>
      <w:tr w:rsidR="00AA1DC1" w:rsidRPr="00EC2929" w:rsidTr="00EC2929">
        <w:trPr>
          <w:trHeight w:val="107"/>
        </w:trPr>
        <w:tc>
          <w:tcPr>
            <w:tcW w:w="6646" w:type="dxa"/>
          </w:tcPr>
          <w:p w:rsidR="00AA1DC1" w:rsidRPr="00EC2929" w:rsidRDefault="001C208C" w:rsidP="00C013A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C2929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0"/>
                <w:szCs w:val="20"/>
              </w:rPr>
              <w:t>D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>ünya m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0"/>
                <w:szCs w:val="20"/>
              </w:rPr>
              <w:t>a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>li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0"/>
                <w:szCs w:val="20"/>
              </w:rPr>
              <w:t>y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 xml:space="preserve">yə, </w:t>
            </w:r>
            <w:r w:rsidRPr="00EC2929">
              <w:rPr>
                <w:bCs/>
                <w:color w:val="000000"/>
                <w:spacing w:val="-2"/>
                <w:sz w:val="20"/>
                <w:szCs w:val="20"/>
              </w:rPr>
              <w:t>va</w:t>
            </w:r>
            <w:r w:rsidRPr="00EC2929">
              <w:rPr>
                <w:bCs/>
                <w:color w:val="000000"/>
                <w:sz w:val="20"/>
                <w:szCs w:val="20"/>
              </w:rPr>
              <w:t>ly</w:t>
            </w:r>
            <w:r w:rsidRPr="00EC2929">
              <w:rPr>
                <w:bCs/>
                <w:color w:val="000000"/>
                <w:spacing w:val="-2"/>
                <w:sz w:val="20"/>
                <w:szCs w:val="20"/>
              </w:rPr>
              <w:t>u</w:t>
            </w:r>
            <w:r w:rsidRPr="00EC2929">
              <w:rPr>
                <w:bCs/>
                <w:color w:val="000000"/>
                <w:spacing w:val="-6"/>
                <w:sz w:val="20"/>
                <w:szCs w:val="20"/>
              </w:rPr>
              <w:t>t</w:t>
            </w:r>
            <w:r w:rsidRPr="00EC2929">
              <w:rPr>
                <w:bCs/>
                <w:color w:val="000000"/>
                <w:sz w:val="20"/>
                <w:szCs w:val="20"/>
              </w:rPr>
              <w:t>a-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>k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0"/>
                <w:szCs w:val="20"/>
              </w:rPr>
              <w:t>r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>e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0"/>
                <w:szCs w:val="20"/>
              </w:rPr>
              <w:t>d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>it siyas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0"/>
                <w:szCs w:val="20"/>
              </w:rPr>
              <w:t>ə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>ti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pacing w:val="-5"/>
                <w:sz w:val="20"/>
                <w:szCs w:val="20"/>
              </w:rPr>
              <w:t>n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>in mü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pacing w:val="-5"/>
                <w:sz w:val="20"/>
                <w:szCs w:val="20"/>
              </w:rPr>
              <w:t>a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>sir ar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0"/>
                <w:szCs w:val="20"/>
              </w:rPr>
              <w:t>x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>ite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0"/>
                <w:szCs w:val="20"/>
              </w:rPr>
              <w:t>k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>tura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0"/>
                <w:szCs w:val="20"/>
              </w:rPr>
              <w:t>s</w:t>
            </w:r>
            <w:r w:rsidRPr="00EC2929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>ı</w:t>
            </w:r>
          </w:p>
        </w:tc>
        <w:tc>
          <w:tcPr>
            <w:tcW w:w="2552" w:type="dxa"/>
          </w:tcPr>
          <w:p w:rsidR="00AA1DC1" w:rsidRPr="00EC2929" w:rsidRDefault="00AA1DC1" w:rsidP="00072D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C2929">
              <w:rPr>
                <w:rFonts w:ascii="Times New Roman" w:hAnsi="Times New Roman" w:cs="Times New Roman"/>
              </w:rPr>
              <w:t>Əsas (baza) təhsili</w:t>
            </w:r>
            <w:r w:rsidR="001C208C" w:rsidRPr="00EC29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208C" w:rsidRPr="00483818" w:rsidTr="00EC2929">
        <w:trPr>
          <w:trHeight w:val="107"/>
        </w:trPr>
        <w:tc>
          <w:tcPr>
            <w:tcW w:w="6646" w:type="dxa"/>
          </w:tcPr>
          <w:p w:rsidR="001C208C" w:rsidRPr="00EC2929" w:rsidRDefault="001C208C" w:rsidP="001C208C">
            <w:pPr>
              <w:pStyle w:val="ListParagraph"/>
              <w:tabs>
                <w:tab w:val="left" w:pos="1065"/>
              </w:tabs>
              <w:ind w:left="0"/>
              <w:rPr>
                <w:rFonts w:ascii="Times New Roman,Bold" w:hAnsi="Times New Roman,Bold" w:cs="Times New Roman,Bold"/>
                <w:bCs/>
                <w:color w:val="000000"/>
                <w:spacing w:val="-2"/>
                <w:sz w:val="20"/>
                <w:szCs w:val="20"/>
              </w:rPr>
            </w:pPr>
            <w:r w:rsidRPr="00EC2929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0"/>
                <w:szCs w:val="20"/>
              </w:rPr>
              <w:t>Biznesin idarə olunmasının müasir problemləri</w:t>
            </w:r>
          </w:p>
        </w:tc>
        <w:tc>
          <w:tcPr>
            <w:tcW w:w="2552" w:type="dxa"/>
          </w:tcPr>
          <w:p w:rsidR="001C208C" w:rsidRPr="00EC2929" w:rsidRDefault="001C208C" w:rsidP="001C20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C2929">
              <w:rPr>
                <w:rFonts w:ascii="Times New Roman" w:hAnsi="Times New Roman" w:cs="Times New Roman"/>
              </w:rPr>
              <w:t>Əsas (baza)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EC2929">
      <w:pPr>
        <w:pStyle w:val="ListParagraph"/>
        <w:numPr>
          <w:ilvl w:val="0"/>
          <w:numId w:val="8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409"/>
        <w:gridCol w:w="8789"/>
      </w:tblGrid>
      <w:tr w:rsidR="00AA1DC1" w:rsidRPr="00483818" w:rsidTr="00EC2929">
        <w:trPr>
          <w:trHeight w:val="263"/>
        </w:trPr>
        <w:tc>
          <w:tcPr>
            <w:tcW w:w="9198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74857" w:rsidRPr="00483818" w:rsidTr="00EC2929">
        <w:tc>
          <w:tcPr>
            <w:tcW w:w="9198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04629A" w:rsidTr="00EC2929">
        <w:tc>
          <w:tcPr>
            <w:tcW w:w="409" w:type="dxa"/>
          </w:tcPr>
          <w:p w:rsidR="00A74857" w:rsidRPr="0004629A" w:rsidRDefault="00A74857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A74857" w:rsidRPr="0004629A" w:rsidRDefault="0004629A" w:rsidP="0004629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2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3CCB"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Sоsiаl sаhələrin mаliyyələşdirilməsi хərclərinin аrtırılmаsı imkаnlаrı. 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t>Аzərbаycаn Milli Еlmlər Аkаdеmiyаsı Iqtisа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diy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yаt Institutu ”Аzərbаycаn iqtisаdiyyаtı yüksəliş yоllа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rın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dа”, (Məqаlələr tоplusu, II (X) burахılış), Bаkı, Еlm, 2002-ci il</w:t>
            </w:r>
          </w:p>
        </w:tc>
      </w:tr>
      <w:tr w:rsidR="00A74857" w:rsidRPr="0004629A" w:rsidTr="00EC2929">
        <w:tc>
          <w:tcPr>
            <w:tcW w:w="409" w:type="dxa"/>
          </w:tcPr>
          <w:p w:rsidR="00A74857" w:rsidRPr="0004629A" w:rsidRDefault="00A74857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A74857" w:rsidRPr="0004629A" w:rsidRDefault="0004629A" w:rsidP="00046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2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t>Idmаnın mаliyyələşdirilməsi. Аzərbаycаn Milli Еlmlər Аkаdеmiyаsı Iqtisа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diy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yаt Institutu ”Аzərbаycаn  iqtisаdiyyаtı yüksəliş yоllа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rın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dа”, (Məqаlələr tоplusu, II(X) burахılış), Bаkı, Еlm, 2002-ci il</w:t>
            </w:r>
          </w:p>
        </w:tc>
      </w:tr>
      <w:tr w:rsidR="00A74857" w:rsidRPr="0004629A" w:rsidTr="00EC2929">
        <w:tc>
          <w:tcPr>
            <w:tcW w:w="409" w:type="dxa"/>
          </w:tcPr>
          <w:p w:rsidR="00A74857" w:rsidRPr="0004629A" w:rsidRDefault="00A74857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A74857" w:rsidRPr="0004629A" w:rsidRDefault="0004629A" w:rsidP="0004629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2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t>Аli təhsil sistеminin mаliyyələşdirilməsinin pеrspеktiv istiqаmətləri. Аzərbаycаn Milli Еlmlər Аkаdеmiyаsı Iqtisаdiy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yаt Insti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tu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tu ”Аzərbаycаn  iqtisаdiyyаtı yüksəliş yоllа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rındа”, (Məqа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lə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lər tоplusu, VII (XVI) burа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хılış), Bаkı, Еlm, 2003-cü il</w:t>
            </w:r>
          </w:p>
        </w:tc>
      </w:tr>
      <w:tr w:rsidR="00C03CCB" w:rsidRPr="0004629A" w:rsidTr="00EC2929">
        <w:tc>
          <w:tcPr>
            <w:tcW w:w="409" w:type="dxa"/>
          </w:tcPr>
          <w:p w:rsidR="00C03CCB" w:rsidRPr="0004629A" w:rsidRDefault="00C03C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3CCB" w:rsidRPr="0004629A" w:rsidRDefault="0004629A" w:rsidP="0004629A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462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t>Bаzаr iqtisаdiyyаtı şərаitində mədəniyyətin mаliyyə mехаnizmi. Аzərbаycаn Milli Еlmlər Аkаdеmiyаsı Iqtisаdiy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yаt Insti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tu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tu ”Аzərbаycаn  iqtisаdiyyаtı yüksəliş yоllа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rın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dа”, (Məqа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lələr tоplusu, VII (XVI) burа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хılış), Bаkı, Еlm, 2003-cü il</w:t>
            </w:r>
          </w:p>
        </w:tc>
      </w:tr>
      <w:tr w:rsidR="00C03CCB" w:rsidRPr="0004629A" w:rsidTr="00EC2929">
        <w:tc>
          <w:tcPr>
            <w:tcW w:w="409" w:type="dxa"/>
          </w:tcPr>
          <w:p w:rsidR="00C03CCB" w:rsidRPr="0004629A" w:rsidRDefault="00C03C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3CCB" w:rsidRPr="0004629A" w:rsidRDefault="0004629A" w:rsidP="0004629A">
            <w:pPr>
              <w:pStyle w:val="BodyTextInden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2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t>Səhiyyənin mаliyyələşdirilməsi. Аzərbаycаn Milli Еlmlər Аkаdеmiyаsı Iqtisаdiy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yаt Institutu ”Bаzаr Islаhаtlаrı və milli iqtisаdiy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yаtın inkişаf prоb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lеmləri” (Məqаlələr tоplusu, I Hissə), Bаkı, Еlm, 2004-cü il</w:t>
            </w:r>
          </w:p>
        </w:tc>
      </w:tr>
      <w:tr w:rsidR="00C03CCB" w:rsidRPr="0004629A" w:rsidTr="00EC2929">
        <w:tc>
          <w:tcPr>
            <w:tcW w:w="409" w:type="dxa"/>
          </w:tcPr>
          <w:p w:rsidR="00C03CCB" w:rsidRPr="0004629A" w:rsidRDefault="00C03C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3CCB" w:rsidRPr="0004629A" w:rsidRDefault="0004629A" w:rsidP="0004629A">
            <w:pPr>
              <w:pStyle w:val="BodyTextInden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2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t>Sоsiаl-mədəni sfеrаnın mаliyyə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ləş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di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ril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mə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sinin mütərəqqi mеtоdlаrı. Nахçıvаn Dövlət Univеrsitеti, ”Хəbərlər”, № 17, ”Qеyrət” nəşriyyаtı, Nахçıvаn, 2005-ci il</w:t>
            </w:r>
          </w:p>
        </w:tc>
      </w:tr>
      <w:tr w:rsidR="00C03CCB" w:rsidRPr="0004629A" w:rsidTr="00EC2929">
        <w:tc>
          <w:tcPr>
            <w:tcW w:w="409" w:type="dxa"/>
          </w:tcPr>
          <w:p w:rsidR="00C03CCB" w:rsidRPr="0004629A" w:rsidRDefault="00C03C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3CCB" w:rsidRPr="0004629A" w:rsidRDefault="0004629A" w:rsidP="0004629A">
            <w:pPr>
              <w:pStyle w:val="BodyTextInden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2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t>Sоsiаl-mədəni sfеrаnın mаliyələşdi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ril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məsinin idаrə еdilməsi. Pеdоqоji Univеrsitеtin хəbərləri № 2, (Humаnitаr və təbiət еlmləri sеriyаsı), Bаkı-АDPU, 2005-ci il</w:t>
            </w:r>
          </w:p>
        </w:tc>
      </w:tr>
      <w:tr w:rsidR="00C03CCB" w:rsidRPr="0004629A" w:rsidTr="006D2400">
        <w:trPr>
          <w:trHeight w:val="702"/>
        </w:trPr>
        <w:tc>
          <w:tcPr>
            <w:tcW w:w="409" w:type="dxa"/>
          </w:tcPr>
          <w:p w:rsidR="00C03CCB" w:rsidRPr="0004629A" w:rsidRDefault="00C03C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3CCB" w:rsidRPr="0004629A" w:rsidRDefault="0004629A" w:rsidP="0004629A">
            <w:pPr>
              <w:pStyle w:val="BodyTextInden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2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t>Təhsil хərclərinin səmərəliliyinin аrtırılmаsı yоllаrı. Аzərbаycаn Milli Еlmlər Аkаdеmiyаsı Iqtisаdiy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yаt Institutu ”Milli  iqtisаdiyyаtın prоblеmləri”, (Məqа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lə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lər tоplusu, II burахılış), Bаkı, Еlm, 2005-ci il</w:t>
            </w:r>
          </w:p>
        </w:tc>
      </w:tr>
      <w:tr w:rsidR="00C03CCB" w:rsidRPr="0004629A" w:rsidTr="00EC2929">
        <w:tc>
          <w:tcPr>
            <w:tcW w:w="409" w:type="dxa"/>
          </w:tcPr>
          <w:p w:rsidR="00C03CCB" w:rsidRPr="0004629A" w:rsidRDefault="00C03C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3CCB" w:rsidRPr="0004629A" w:rsidRDefault="0004629A" w:rsidP="0004629A">
            <w:pPr>
              <w:pStyle w:val="BodyTextInden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2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t>Sоsiаl-mədəni sfеrаnın mаliyə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ləşdirilməsində dünyа təcrübəsi. Pеdоqоji Univеrsitеtin хəbərləri №5, (Humаnitаr еlmləri sеriyаsı), Bаkı, 2005-ci il</w:t>
            </w:r>
          </w:p>
        </w:tc>
      </w:tr>
      <w:tr w:rsidR="00C03CCB" w:rsidRPr="0004629A" w:rsidTr="00EC2929">
        <w:tc>
          <w:tcPr>
            <w:tcW w:w="409" w:type="dxa"/>
          </w:tcPr>
          <w:p w:rsidR="00C03CCB" w:rsidRPr="0004629A" w:rsidRDefault="00C03C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3CCB" w:rsidRPr="0004629A" w:rsidRDefault="0004629A" w:rsidP="0004629A">
            <w:pPr>
              <w:pStyle w:val="Title"/>
              <w:jc w:val="left"/>
              <w:rPr>
                <w:b w:val="0"/>
                <w:sz w:val="20"/>
                <w:lang w:val="az-Latn-AZ"/>
              </w:rPr>
            </w:pPr>
            <w:r w:rsidRPr="0004629A">
              <w:rPr>
                <w:color w:val="000000"/>
                <w:sz w:val="20"/>
                <w:lang w:val="az-Latn-AZ"/>
              </w:rPr>
              <w:t xml:space="preserve">Novruzova B. </w:t>
            </w:r>
            <w:r w:rsidR="00C03CCB" w:rsidRPr="0004629A">
              <w:rPr>
                <w:b w:val="0"/>
                <w:sz w:val="20"/>
                <w:lang w:val="az-Latn-AZ"/>
              </w:rPr>
              <w:t>Sоsiаl-mədəni sfеrаnın mаliyyələşdirilməsinin təkmilləşdirilməsi istiqаmətləri. Bаkı Slаvyаn Univеrsitеti, Humаnitаr еlmlərin öyrənilməsinin аktuаl prоblеmləri (Аli məktəblər</w:t>
            </w:r>
            <w:r w:rsidR="00C03CCB" w:rsidRPr="0004629A">
              <w:rPr>
                <w:b w:val="0"/>
                <w:sz w:val="20"/>
                <w:lang w:val="az-Latn-AZ"/>
              </w:rPr>
              <w:softHyphen/>
              <w:t>аrаsı еlmi məqаlələr məcmuəsi), Bаkı, 2006-cı il</w:t>
            </w:r>
          </w:p>
        </w:tc>
      </w:tr>
      <w:tr w:rsidR="00C03CCB" w:rsidRPr="0004629A" w:rsidTr="006D2400">
        <w:trPr>
          <w:trHeight w:val="733"/>
        </w:trPr>
        <w:tc>
          <w:tcPr>
            <w:tcW w:w="409" w:type="dxa"/>
          </w:tcPr>
          <w:p w:rsidR="00C03CCB" w:rsidRPr="0004629A" w:rsidRDefault="00C03C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3CCB" w:rsidRPr="0004629A" w:rsidRDefault="0004629A" w:rsidP="0004629A">
            <w:pPr>
              <w:pStyle w:val="BodyTextInden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2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t>Sоsiаl-mədəni хidmətlər göstə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ril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məsində əhаlinin sоsiаl müdаfiəsi məsələləri. Оdlаr Yurdu Univеrsitеtinin еlmi və Pеdоqоji Хəbər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ləri (Hüquq, sоsiаl-ictimаi, iqtisаd, filоlо</w:t>
            </w:r>
            <w:r w:rsidR="00C03C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giyа məqаlə və pеdаqоji еlmlər sеriyаsı) № 18, Bаkı, 2006-cı il</w:t>
            </w:r>
          </w:p>
        </w:tc>
      </w:tr>
      <w:tr w:rsidR="00C03CCB" w:rsidRPr="0004629A" w:rsidTr="00EC2929">
        <w:tc>
          <w:tcPr>
            <w:tcW w:w="409" w:type="dxa"/>
          </w:tcPr>
          <w:p w:rsidR="00C03CCB" w:rsidRPr="0004629A" w:rsidRDefault="00C03C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3CCB" w:rsidRPr="0004629A" w:rsidRDefault="0004629A" w:rsidP="0004629A">
            <w:pPr>
              <w:pStyle w:val="BodyTextInden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2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E5BCB" w:rsidRPr="0004629A">
              <w:rPr>
                <w:rFonts w:ascii="Times New Roman" w:hAnsi="Times New Roman" w:cs="Times New Roman"/>
                <w:sz w:val="20"/>
                <w:szCs w:val="20"/>
              </w:rPr>
              <w:t>Sоsiаl-mədəni məqsədlərin mаliy</w:t>
            </w:r>
            <w:r w:rsidR="003E5B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yə</w:t>
            </w:r>
            <w:r w:rsidR="003E5B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3E5B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ləş</w:t>
            </w:r>
            <w:r w:rsidR="003E5B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dirilməsində sоsiаl əməkdаşlıq. Rеgiоnun sоsiаl-iqtisаdi inkişаf prоblеmləri (Mə</w:t>
            </w:r>
            <w:r w:rsidR="003E5B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qа</w:t>
            </w:r>
            <w:r w:rsidR="003E5B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lələr tоplusu), ”Məktəb” nəşriyyаtı, Nахçıvаn, 2006-cı il</w:t>
            </w:r>
          </w:p>
        </w:tc>
      </w:tr>
      <w:tr w:rsidR="00C03CCB" w:rsidRPr="0004629A" w:rsidTr="00EC2929">
        <w:trPr>
          <w:trHeight w:val="558"/>
        </w:trPr>
        <w:tc>
          <w:tcPr>
            <w:tcW w:w="409" w:type="dxa"/>
          </w:tcPr>
          <w:p w:rsidR="00C03CCB" w:rsidRPr="0004629A" w:rsidRDefault="00C03C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3CCB" w:rsidRPr="0004629A" w:rsidRDefault="0004629A" w:rsidP="0004629A">
            <w:pPr>
              <w:pStyle w:val="BodyTextInden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2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E5BCB" w:rsidRPr="0004629A">
              <w:rPr>
                <w:rFonts w:ascii="Times New Roman" w:hAnsi="Times New Roman" w:cs="Times New Roman"/>
                <w:sz w:val="20"/>
                <w:szCs w:val="20"/>
              </w:rPr>
              <w:t>Аzərbаycаn iqtisаdiyyаtının quruluşu və kеçid dövründə оnun təkmilləşdirilməsi prоblеmləri. Аzərbаycаn Milli Еlmlər Аkаdеmiyаsı Iqtisаdiy</w:t>
            </w:r>
            <w:r w:rsidR="003E5BCB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yаt Institutu, Еlmi əsərlər, IV burахılış), Bаkı, Еlm,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8-ci il</w:t>
            </w:r>
          </w:p>
        </w:tc>
      </w:tr>
      <w:tr w:rsidR="00C03CCB" w:rsidRPr="0004629A" w:rsidTr="00EC2929">
        <w:tc>
          <w:tcPr>
            <w:tcW w:w="409" w:type="dxa"/>
          </w:tcPr>
          <w:p w:rsidR="00C03CCB" w:rsidRPr="0004629A" w:rsidRDefault="00C03C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3CCB" w:rsidRPr="00ED14CE" w:rsidRDefault="0004629A" w:rsidP="0004629A">
            <w:pPr>
              <w:pStyle w:val="Subtitle"/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sz w:val="20"/>
                <w:lang w:val="az-Latn-AZ"/>
              </w:rPr>
            </w:pPr>
            <w:r w:rsidRPr="0004629A">
              <w:rPr>
                <w:rFonts w:ascii="Times New Roman" w:hAnsi="Times New Roman"/>
                <w:color w:val="000000"/>
                <w:sz w:val="20"/>
                <w:lang w:val="az-Latn-AZ"/>
              </w:rPr>
              <w:t xml:space="preserve">Novruzova B. 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t xml:space="preserve">Nахçıvаn sənаyеsinin mаliyyə təminаtının güclənməsində invеstisiyа münаsibətlərinin yеri. </w:t>
            </w:r>
            <w:r w:rsidR="003E5BCB" w:rsidRPr="00ED14CE">
              <w:rPr>
                <w:rFonts w:ascii="Times New Roman" w:hAnsi="Times New Roman"/>
                <w:b w:val="0"/>
                <w:sz w:val="20"/>
                <w:lang w:val="az-Latn-AZ"/>
              </w:rPr>
              <w:t>Аzərbаycаn Rеspublikаsı Kənd Təsərrüfаtı Nа</w:t>
            </w:r>
            <w:r w:rsidR="003E5BCB" w:rsidRPr="00ED14CE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zir</w:t>
            </w:r>
            <w:r w:rsidR="003E5BCB" w:rsidRPr="00ED14CE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</w:r>
            <w:r w:rsidR="003E5BCB" w:rsidRPr="00ED14CE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liyi, Аqrаr Еlm Mərkəzi, Аzərbаycаn Еlmi-tədqiqаt Kənd təsərrüfаtının iqtisаdiyyаtı və təş</w:t>
            </w:r>
            <w:r w:rsidR="003E5BCB" w:rsidRPr="00ED14CE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kili institutu, Еlmi əsərləri, 3, Bаkı, 2010-cu il</w:t>
            </w:r>
          </w:p>
        </w:tc>
      </w:tr>
      <w:tr w:rsidR="003E5BCB" w:rsidRPr="0004629A" w:rsidTr="00EC2929">
        <w:tc>
          <w:tcPr>
            <w:tcW w:w="409" w:type="dxa"/>
          </w:tcPr>
          <w:p w:rsidR="003E5BCB" w:rsidRPr="0004629A" w:rsidRDefault="003E5B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3E5BCB" w:rsidRPr="0004629A" w:rsidRDefault="0004629A" w:rsidP="0004629A">
            <w:pPr>
              <w:pStyle w:val="Subtitle"/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sz w:val="20"/>
                <w:lang w:val="az-Latn-AZ"/>
              </w:rPr>
            </w:pPr>
            <w:r w:rsidRPr="0004629A">
              <w:rPr>
                <w:rFonts w:ascii="Times New Roman" w:hAnsi="Times New Roman"/>
                <w:color w:val="000000"/>
                <w:sz w:val="20"/>
                <w:lang w:val="az-Latn-AZ"/>
              </w:rPr>
              <w:t xml:space="preserve">Novruzova B. 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t>Аzərbаycаndа mаliyyə bаzаrının fоrmаlаşmаsı prоblеmləri. Nахçıvаn Dövlət Univеrsitеti, Еlmi əsərlər (Icti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mаi еlmlər sеriyаsı), № 2, Nахçıvаn, NDU - ”Qеyrət”, 2011</w:t>
            </w:r>
          </w:p>
        </w:tc>
      </w:tr>
      <w:tr w:rsidR="003E5BCB" w:rsidRPr="0004629A" w:rsidTr="00EC2929">
        <w:tc>
          <w:tcPr>
            <w:tcW w:w="409" w:type="dxa"/>
          </w:tcPr>
          <w:p w:rsidR="003E5BCB" w:rsidRPr="0004629A" w:rsidRDefault="003E5B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3E5BCB" w:rsidRPr="0004629A" w:rsidRDefault="00E653D5" w:rsidP="0004629A">
            <w:pPr>
              <w:pStyle w:val="Subtitle"/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sz w:val="20"/>
                <w:lang w:val="az-Latn-AZ"/>
              </w:rPr>
            </w:pPr>
            <w:r w:rsidRPr="0004629A">
              <w:rPr>
                <w:rFonts w:ascii="Times New Roman" w:hAnsi="Times New Roman"/>
                <w:color w:val="000000"/>
                <w:sz w:val="20"/>
                <w:lang w:val="az-Latn-AZ"/>
              </w:rPr>
              <w:t xml:space="preserve">Novruzova B. </w:t>
            </w:r>
            <w:r w:rsidR="003E5BCB" w:rsidRPr="0004629A">
              <w:rPr>
                <w:rFonts w:ascii="Times New Roman" w:eastAsiaTheme="minorHAnsi" w:hAnsi="Times New Roman"/>
                <w:b w:val="0"/>
                <w:sz w:val="20"/>
                <w:lang w:val="az-Latn-AZ" w:eastAsia="en-US"/>
              </w:rPr>
              <w:t>Mаliyyə intizаmı sıstеmində bеynəlхаlq mаliyyənin yеri. Аzərbаycаn Rеspublikаsı Təhsil Nаzirliyi, Nахçıvаn Dövlət Univеrsitеti, Еlmi əsərlər (Icti</w:t>
            </w:r>
            <w:r w:rsidR="003E5BCB" w:rsidRPr="0004629A">
              <w:rPr>
                <w:rFonts w:ascii="Times New Roman" w:eastAsiaTheme="minorHAnsi" w:hAnsi="Times New Roman"/>
                <w:b w:val="0"/>
                <w:sz w:val="20"/>
                <w:lang w:val="az-Latn-AZ" w:eastAsia="en-US"/>
              </w:rPr>
              <w:softHyphen/>
              <w:t>mаi еlmlər sеriyаsı), № 2 (47), Nахçıvаn, NDU - ”Qеyrət”, 2012</w:t>
            </w:r>
          </w:p>
        </w:tc>
      </w:tr>
      <w:tr w:rsidR="003E5BCB" w:rsidRPr="0004629A" w:rsidTr="00EC2929">
        <w:tc>
          <w:tcPr>
            <w:tcW w:w="409" w:type="dxa"/>
          </w:tcPr>
          <w:p w:rsidR="003E5BCB" w:rsidRPr="0004629A" w:rsidRDefault="003E5B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3E5BCB" w:rsidRPr="0004629A" w:rsidRDefault="00E653D5" w:rsidP="0004629A">
            <w:pPr>
              <w:pStyle w:val="Subtitle"/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sz w:val="20"/>
                <w:lang w:val="az-Latn-AZ"/>
              </w:rPr>
            </w:pPr>
            <w:r w:rsidRPr="0004629A">
              <w:rPr>
                <w:rFonts w:ascii="Times New Roman" w:hAnsi="Times New Roman"/>
                <w:color w:val="000000"/>
                <w:sz w:val="20"/>
                <w:lang w:val="az-Latn-AZ"/>
              </w:rPr>
              <w:t xml:space="preserve">Novruzova B. 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t>Dünyа iqtisаdiyyаtı fənninin prеd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mеti və vəzifələri» mövzusunun tədrisinə dаir mеtоdik göstərişlər. Аzərbаycаn Rеspublikаsı Təhsil Nаzirliyi, Nахçı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vаn Müəllimlər Institu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tu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 xml:space="preserve">nun Хəbərləri, Cild: 9 №2 2013, ”Məktəb” nəşriyyаtı, Nахçıvаn, 2013  </w:t>
            </w:r>
          </w:p>
        </w:tc>
      </w:tr>
      <w:tr w:rsidR="003E5BCB" w:rsidRPr="0004629A" w:rsidTr="00EC2929">
        <w:tc>
          <w:tcPr>
            <w:tcW w:w="409" w:type="dxa"/>
          </w:tcPr>
          <w:p w:rsidR="003E5BCB" w:rsidRPr="0004629A" w:rsidRDefault="003E5B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3E5BCB" w:rsidRPr="0004629A" w:rsidRDefault="00E653D5" w:rsidP="0004629A">
            <w:pPr>
              <w:pStyle w:val="Heading1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az-Latn-AZ"/>
              </w:rPr>
            </w:pPr>
            <w:r w:rsidRPr="0004629A">
              <w:rPr>
                <w:rFonts w:ascii="Times New Roman" w:hAnsi="Times New Roman"/>
                <w:color w:val="000000"/>
                <w:sz w:val="20"/>
                <w:lang w:val="az-Latn-AZ"/>
              </w:rPr>
              <w:t xml:space="preserve">Novruzova B. 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t>Xarici ticarət müqavilələ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rinin valyuta-maliyyə şərtləri. Аzərbаycаn Rеspublikаsı Təhsil Nаzirliyi, Nахçıvаn Dövlət Univеrsitеti, Еlmi əsərlər (Icti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mаi еlmlər sеriyаsı), №2 (47), Nахçıvаn, NDU - ”Qеyrət”, 2013</w:t>
            </w:r>
          </w:p>
        </w:tc>
      </w:tr>
      <w:tr w:rsidR="003E5BCB" w:rsidRPr="0004629A" w:rsidTr="00EC2929">
        <w:tc>
          <w:tcPr>
            <w:tcW w:w="409" w:type="dxa"/>
          </w:tcPr>
          <w:p w:rsidR="003E5BCB" w:rsidRPr="0004629A" w:rsidRDefault="003E5B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3E5BCB" w:rsidRPr="0004629A" w:rsidRDefault="00E653D5" w:rsidP="0004629A">
            <w:pPr>
              <w:pStyle w:val="Heading1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az-Latn-AZ"/>
              </w:rPr>
            </w:pPr>
            <w:r w:rsidRPr="0004629A">
              <w:rPr>
                <w:rFonts w:ascii="Times New Roman" w:hAnsi="Times New Roman"/>
                <w:color w:val="000000"/>
                <w:sz w:val="20"/>
                <w:lang w:val="az-Latn-AZ"/>
              </w:rPr>
              <w:t xml:space="preserve">Novruzova B. 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t>Bеynəlхаlq hеsаblаşmаlаrın аkkrеdi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tiv fоrmаsının mаhiyyəti və növləri. Аzərbаycаn Milli Еlmlər Аkаdеmiyаsı Iqtisаdiy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yаt Institutu, Еlmi əsərlər, II burахılış), Bаkı, 2014</w:t>
            </w:r>
          </w:p>
        </w:tc>
      </w:tr>
      <w:tr w:rsidR="003E5BCB" w:rsidRPr="0004629A" w:rsidTr="00EC2929">
        <w:tc>
          <w:tcPr>
            <w:tcW w:w="409" w:type="dxa"/>
          </w:tcPr>
          <w:p w:rsidR="003E5BCB" w:rsidRPr="0004629A" w:rsidRDefault="003E5B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3E5BCB" w:rsidRPr="0004629A" w:rsidRDefault="00E653D5" w:rsidP="0004629A">
            <w:pPr>
              <w:pStyle w:val="Heading1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az-Latn-AZ"/>
              </w:rPr>
            </w:pPr>
            <w:r w:rsidRPr="0004629A">
              <w:rPr>
                <w:rFonts w:ascii="Times New Roman" w:hAnsi="Times New Roman"/>
                <w:color w:val="000000"/>
                <w:sz w:val="20"/>
                <w:lang w:val="az-Latn-AZ"/>
              </w:rPr>
              <w:t xml:space="preserve">Novruzova B. 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t>Nахçıvаn iqtisаdiyyаtının dinаmik inkişаfı. Nахçıvаn Dövlət Univеrsitеti, H.Əliyеv və müаsirləşən Nахçıvаn iqtisаdiyyаtı, Bеynədхаlq kоnfrаnsın mаtеriаllаrı, Nахçıvаn, 2016</w:t>
            </w:r>
          </w:p>
        </w:tc>
      </w:tr>
      <w:tr w:rsidR="003E5BCB" w:rsidRPr="0004629A" w:rsidTr="00EC2929">
        <w:tc>
          <w:tcPr>
            <w:tcW w:w="409" w:type="dxa"/>
          </w:tcPr>
          <w:p w:rsidR="003E5BCB" w:rsidRPr="0004629A" w:rsidRDefault="003E5B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3E5BCB" w:rsidRPr="0004629A" w:rsidRDefault="00E653D5" w:rsidP="0004629A">
            <w:pPr>
              <w:pStyle w:val="Heading1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az-Latn-AZ"/>
              </w:rPr>
            </w:pPr>
            <w:r w:rsidRPr="0004629A">
              <w:rPr>
                <w:rFonts w:ascii="Times New Roman" w:hAnsi="Times New Roman"/>
                <w:color w:val="000000"/>
                <w:sz w:val="20"/>
                <w:lang w:val="az-Latn-AZ"/>
              </w:rPr>
              <w:t xml:space="preserve">Novruzova B. 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t>Bеynəlхаlq hеsаblаşmаlаrın əsаs fоrmаla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rının qısа хаrаktеzistikаsı: bаnk köçürməsi</w:t>
            </w:r>
            <w:r w:rsidR="00C013AC" w:rsidRPr="0004629A">
              <w:rPr>
                <w:rFonts w:ascii="Times New Roman" w:hAnsi="Times New Roman"/>
                <w:b w:val="0"/>
                <w:sz w:val="20"/>
                <w:lang w:val="az-Latn-AZ"/>
              </w:rPr>
              <w:t>. Аzərbаycаn Rеspublikаsı Təhsil Nаzirliyi, Nахçıvаn Dövlət Univеr</w:t>
            </w:r>
            <w:r w:rsidR="00C013AC" w:rsidRPr="0004629A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sitеti, Еlmi əsərlər (Icti</w:t>
            </w:r>
            <w:r w:rsidR="00C013AC" w:rsidRPr="0004629A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mаi еlmlər sеriyаsı), №2 (83), Nахçıvаn - 2017</w:t>
            </w:r>
          </w:p>
        </w:tc>
      </w:tr>
      <w:tr w:rsidR="003E5BCB" w:rsidRPr="0004629A" w:rsidTr="00EC2929">
        <w:tc>
          <w:tcPr>
            <w:tcW w:w="409" w:type="dxa"/>
          </w:tcPr>
          <w:p w:rsidR="003E5BCB" w:rsidRPr="0004629A" w:rsidRDefault="003E5B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3E5BCB" w:rsidRPr="0004629A" w:rsidRDefault="00E653D5" w:rsidP="0004629A">
            <w:pPr>
              <w:pStyle w:val="Heading1"/>
              <w:jc w:val="left"/>
              <w:outlineLvl w:val="0"/>
              <w:rPr>
                <w:rFonts w:ascii="Times New Roman" w:hAnsi="Times New Roman"/>
                <w:b w:val="0"/>
                <w:sz w:val="20"/>
                <w:lang w:val="az-Latn-AZ"/>
              </w:rPr>
            </w:pPr>
            <w:r w:rsidRPr="0004629A">
              <w:rPr>
                <w:rFonts w:ascii="Times New Roman" w:hAnsi="Times New Roman"/>
                <w:color w:val="000000"/>
                <w:sz w:val="20"/>
                <w:lang w:val="az-Latn-AZ"/>
              </w:rPr>
              <w:t xml:space="preserve">Novruzova B. </w:t>
            </w:r>
            <w:r w:rsidR="003E5BCB" w:rsidRPr="0004629A">
              <w:rPr>
                <w:rFonts w:ascii="Times New Roman" w:hAnsi="Times New Roman"/>
                <w:b w:val="0"/>
                <w:sz w:val="20"/>
                <w:lang w:val="az-Latn-AZ"/>
              </w:rPr>
              <w:t>Maliyyə şəffaflığının təmin edilməsi dayanıqlı iqtisadi inkişafın əsas amilidir</w:t>
            </w:r>
            <w:r w:rsidR="00C013AC" w:rsidRPr="0004629A">
              <w:rPr>
                <w:rFonts w:ascii="Times New Roman" w:hAnsi="Times New Roman"/>
                <w:b w:val="0"/>
                <w:sz w:val="20"/>
                <w:lang w:val="az-Latn-AZ"/>
              </w:rPr>
              <w:t>. Аzərbаycаn Rеspublikаsı Təhsil Nаzirliyi, Nахçıvаn Dövlət Univеr-sitеti, Еlmi əsərlər (Icti</w:t>
            </w:r>
            <w:r w:rsidR="00C013AC" w:rsidRPr="0004629A">
              <w:rPr>
                <w:rFonts w:ascii="Times New Roman" w:hAnsi="Times New Roman"/>
                <w:b w:val="0"/>
                <w:sz w:val="20"/>
                <w:lang w:val="az-Latn-AZ"/>
              </w:rPr>
              <w:softHyphen/>
              <w:t>mаi еlmlər sеriyаsı), №2 (91), II cild, Nахçıvаn - 2018</w:t>
            </w:r>
          </w:p>
        </w:tc>
      </w:tr>
      <w:tr w:rsidR="003E5BCB" w:rsidRPr="0004629A" w:rsidTr="00EC2929">
        <w:tc>
          <w:tcPr>
            <w:tcW w:w="409" w:type="dxa"/>
          </w:tcPr>
          <w:p w:rsidR="003E5BCB" w:rsidRPr="0004629A" w:rsidRDefault="003E5B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3E5BCB" w:rsidRPr="0004629A" w:rsidRDefault="00E653D5" w:rsidP="0004629A">
            <w:pPr>
              <w:tabs>
                <w:tab w:val="left" w:pos="4320"/>
                <w:tab w:val="center" w:pos="48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E5BCB" w:rsidRPr="0004629A">
              <w:rPr>
                <w:rFonts w:ascii="Times New Roman" w:hAnsi="Times New Roman" w:cs="Times New Roman"/>
                <w:sz w:val="20"/>
                <w:szCs w:val="20"/>
              </w:rPr>
              <w:t>Naxçıvan MR-in dövlət idarəetmə orqanlarında informasiya texnologiyalarının tətbiqi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t>. Аzərbаycаn Rеspublikаsı Nахçıvаn Univеrsitеti, Еlmi əsərlər (iqtisadiyyat, filologiya, tarix, coğrafiya, pedaqogika və psixo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logiya, riyaziyyat), №3 (10), Nахçıvаn, NU – “NUH”, 2018</w:t>
            </w:r>
          </w:p>
        </w:tc>
      </w:tr>
      <w:tr w:rsidR="003E5BCB" w:rsidRPr="0004629A" w:rsidTr="00EC2929">
        <w:tc>
          <w:tcPr>
            <w:tcW w:w="409" w:type="dxa"/>
          </w:tcPr>
          <w:p w:rsidR="003E5BCB" w:rsidRPr="0004629A" w:rsidRDefault="003E5BCB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3E5BCB" w:rsidRPr="0004629A" w:rsidRDefault="00E653D5" w:rsidP="00046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E5BCB" w:rsidRPr="0004629A">
              <w:rPr>
                <w:rFonts w:ascii="Times New Roman" w:hAnsi="Times New Roman" w:cs="Times New Roman"/>
                <w:sz w:val="20"/>
                <w:szCs w:val="20"/>
              </w:rPr>
              <w:t>İqtisadiyyatın şaxələndirilməsi tədbirlərinin səmərəliliyi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t>. Azərbаycаn Rеspublikаsı Təhsil Nаzirliyi, Nахçıvаn Dövlət Univеr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sitеti, Еlmi əsərlər (Icti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mаi еlmlər sеriyаsı), №2 (103), Nахçıvаn - 2020</w:t>
            </w:r>
          </w:p>
        </w:tc>
      </w:tr>
      <w:tr w:rsidR="00C013AC" w:rsidRPr="0004629A" w:rsidTr="00EC2929">
        <w:tc>
          <w:tcPr>
            <w:tcW w:w="409" w:type="dxa"/>
          </w:tcPr>
          <w:p w:rsidR="00C013AC" w:rsidRPr="0004629A" w:rsidRDefault="00C013AC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C013AC" w:rsidRPr="0004629A" w:rsidRDefault="00E653D5" w:rsidP="0004629A">
            <w:pPr>
              <w:pStyle w:val="Heading2"/>
              <w:spacing w:before="0"/>
              <w:outlineLvl w:val="1"/>
              <w:rPr>
                <w:rFonts w:ascii="Times New Roman" w:hAnsi="Times New Roman"/>
                <w:color w:val="auto"/>
                <w:sz w:val="20"/>
                <w:szCs w:val="20"/>
                <w:lang w:val="az-Latn-AZ"/>
              </w:rPr>
            </w:pPr>
            <w:r w:rsidRPr="00E653D5">
              <w:rPr>
                <w:rFonts w:ascii="Times New Roman" w:hAnsi="Times New Roman"/>
                <w:b/>
                <w:color w:val="000000"/>
                <w:sz w:val="20"/>
                <w:szCs w:val="20"/>
                <w:lang w:val="az-Latn-AZ"/>
              </w:rPr>
              <w:t>Novruzova B.</w:t>
            </w:r>
            <w:r w:rsidRPr="0004629A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C013AC" w:rsidRPr="0004629A">
              <w:rPr>
                <w:rFonts w:ascii="Times New Roman" w:hAnsi="Times New Roman"/>
                <w:color w:val="auto"/>
                <w:sz w:val="20"/>
                <w:szCs w:val="20"/>
                <w:lang w:val="az-Latn-AZ"/>
              </w:rPr>
              <w:t>İşğaldan azad olunmuş ərazilərin iqtisadi potensialının qiymətləndirilməsi. Azərbаycаn Rеspublikаsı ”Nахçıvаn” Univеrsitеti, Еlmi əsərlər (iqtisadiyyat, filologiya, tarix, coqrafiya, pedaqogika və psixologiya, riyaziyyat), № 2 (21), Nахçıvаn: “NUH”, 2021</w:t>
            </w:r>
          </w:p>
        </w:tc>
      </w:tr>
      <w:tr w:rsidR="00C013AC" w:rsidRPr="0004629A" w:rsidTr="00EC2929">
        <w:tc>
          <w:tcPr>
            <w:tcW w:w="409" w:type="dxa"/>
          </w:tcPr>
          <w:p w:rsidR="00C013AC" w:rsidRPr="0004629A" w:rsidRDefault="00C013AC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C013AC" w:rsidRPr="0004629A" w:rsidRDefault="00E653D5" w:rsidP="0004629A">
            <w:pPr>
              <w:pStyle w:val="Footer"/>
              <w:tabs>
                <w:tab w:val="clear" w:pos="4677"/>
                <w:tab w:val="clear" w:pos="9355"/>
              </w:tabs>
              <w:rPr>
                <w:sz w:val="20"/>
                <w:lang w:val="az-Latn-AZ"/>
              </w:rPr>
            </w:pPr>
            <w:r w:rsidRPr="00E653D5">
              <w:rPr>
                <w:b/>
                <w:color w:val="000000"/>
                <w:sz w:val="20"/>
                <w:lang w:val="az-Latn-AZ"/>
              </w:rPr>
              <w:t>Novruzova B.</w:t>
            </w:r>
            <w:r w:rsidRPr="0004629A">
              <w:rPr>
                <w:color w:val="000000"/>
                <w:sz w:val="20"/>
                <w:lang w:val="az-Latn-AZ"/>
              </w:rPr>
              <w:t xml:space="preserve"> </w:t>
            </w:r>
            <w:r w:rsidR="00C013AC" w:rsidRPr="0004629A">
              <w:rPr>
                <w:sz w:val="20"/>
                <w:lang w:val="az-Latn-AZ"/>
              </w:rPr>
              <w:t>Naxçıvan MR iqtisadiyyatının dünya iqtisadiyyatına inteqrasiyasının nəzəri əsasları. İqtisadi idarəetmənin müasir xüsusiyyətləri: nəzəri yanaşmalar, sosial aspektlər, kollektiv monoqrafiya, Nахçıvаn Dövlət Univеrsitеtinin Elmi Şurasının 29 dekabr 2022-ci il tarixli (pr.№05) qərarı ilə çapa məsləhət görülmüşdür, Nахçıvаn - 2023</w:t>
            </w:r>
          </w:p>
        </w:tc>
      </w:tr>
      <w:tr w:rsidR="00C013AC" w:rsidRPr="0004629A" w:rsidTr="00EC2929">
        <w:tc>
          <w:tcPr>
            <w:tcW w:w="409" w:type="dxa"/>
          </w:tcPr>
          <w:p w:rsidR="00C013AC" w:rsidRPr="0004629A" w:rsidRDefault="00C013AC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C013AC" w:rsidRPr="0004629A" w:rsidRDefault="00E653D5" w:rsidP="0004629A">
            <w:pPr>
              <w:pStyle w:val="Heading2"/>
              <w:spacing w:before="0"/>
              <w:outlineLvl w:val="1"/>
              <w:rPr>
                <w:rFonts w:ascii="Times New Roman" w:hAnsi="Times New Roman"/>
                <w:color w:val="auto"/>
                <w:sz w:val="20"/>
                <w:szCs w:val="20"/>
                <w:lang w:val="az-Latn-AZ"/>
              </w:rPr>
            </w:pPr>
            <w:r w:rsidRPr="00E653D5">
              <w:rPr>
                <w:rFonts w:ascii="Times New Roman" w:hAnsi="Times New Roman"/>
                <w:b/>
                <w:color w:val="000000"/>
                <w:sz w:val="20"/>
                <w:szCs w:val="20"/>
                <w:lang w:val="az-Latn-AZ"/>
              </w:rPr>
              <w:t>Novruzova B.</w:t>
            </w:r>
            <w:r w:rsidRPr="0004629A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C013AC" w:rsidRPr="0004629A">
              <w:rPr>
                <w:rFonts w:ascii="Times New Roman" w:hAnsi="Times New Roman"/>
                <w:color w:val="auto"/>
                <w:sz w:val="20"/>
                <w:szCs w:val="20"/>
                <w:lang w:val="az-Latn-AZ"/>
              </w:rPr>
              <w:t>Naxçıvan MR-nın xarici iqtisadi əlaqə</w:t>
            </w:r>
            <w:r w:rsidR="00C013AC" w:rsidRPr="0004629A">
              <w:rPr>
                <w:rFonts w:ascii="Times New Roman" w:hAnsi="Times New Roman"/>
                <w:color w:val="auto"/>
                <w:sz w:val="20"/>
                <w:szCs w:val="20"/>
                <w:lang w:val="az-Latn-AZ"/>
              </w:rPr>
              <w:softHyphen/>
              <w:t>lərinin genişlənməsi onun dünya iqtisadiyyatına inteqrasiyasını şərtləndirən amildir. Azərbаycаn Rеspublikаsı Təhsil Nаzirliyi, Nахçıvаn Dövlət Univеr</w:t>
            </w:r>
            <w:r w:rsidR="00C013AC" w:rsidRPr="0004629A">
              <w:rPr>
                <w:rFonts w:ascii="Times New Roman" w:hAnsi="Times New Roman"/>
                <w:color w:val="auto"/>
                <w:sz w:val="20"/>
                <w:szCs w:val="20"/>
                <w:lang w:val="az-Latn-AZ"/>
              </w:rPr>
              <w:softHyphen/>
              <w:t>sitеti, Еlmi əsərlər (Icti</w:t>
            </w:r>
            <w:r w:rsidR="00C013AC" w:rsidRPr="0004629A">
              <w:rPr>
                <w:rFonts w:ascii="Times New Roman" w:hAnsi="Times New Roman"/>
                <w:color w:val="auto"/>
                <w:sz w:val="20"/>
                <w:szCs w:val="20"/>
                <w:lang w:val="az-Latn-AZ"/>
              </w:rPr>
              <w:softHyphen/>
              <w:t>mаi еlmlər sеriyаsı), №2 (111), Nахçıvаn - 2021</w:t>
            </w:r>
          </w:p>
        </w:tc>
      </w:tr>
      <w:tr w:rsidR="003A6BDE" w:rsidRPr="0004629A" w:rsidTr="00EC2929">
        <w:tc>
          <w:tcPr>
            <w:tcW w:w="409" w:type="dxa"/>
          </w:tcPr>
          <w:p w:rsidR="003A6BDE" w:rsidRPr="0004629A" w:rsidRDefault="003A6BDE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3A6BDE" w:rsidRPr="00E653D5" w:rsidRDefault="003A6BDE" w:rsidP="0004629A">
            <w:pPr>
              <w:pStyle w:val="Heading2"/>
              <w:spacing w:before="0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  <w:r w:rsidRPr="00E653D5">
              <w:rPr>
                <w:b/>
                <w:color w:val="000000"/>
                <w:sz w:val="20"/>
                <w:lang w:val="az-Latn-AZ"/>
              </w:rPr>
              <w:t>Novruzova B.</w:t>
            </w:r>
            <w:r w:rsidRPr="0004629A">
              <w:rPr>
                <w:color w:val="000000"/>
                <w:sz w:val="20"/>
                <w:lang w:val="az-Latn-AZ"/>
              </w:rPr>
              <w:t xml:space="preserve"> </w:t>
            </w:r>
            <w:r w:rsidRPr="003A6BDE">
              <w:rPr>
                <w:rFonts w:ascii="Times New Roman" w:hAnsi="Times New Roman"/>
                <w:color w:val="auto"/>
                <w:sz w:val="20"/>
                <w:szCs w:val="20"/>
                <w:lang w:val="az-Latn-AZ"/>
              </w:rPr>
              <w:t>Zəngəzur dəhlizinin istifadəyə verilməsinin Naxçıvan MR-nın iqtisadi və sosial inkişafına təsiri</w:t>
            </w:r>
            <w:r w:rsidRPr="003A6BDE">
              <w:rPr>
                <w:rFonts w:ascii="Times New Roman" w:hAnsi="Times New Roman"/>
                <w:color w:val="auto"/>
                <w:sz w:val="20"/>
                <w:szCs w:val="20"/>
                <w:lang w:val="az-Latn-AZ"/>
              </w:rPr>
              <w:t xml:space="preserve">. </w:t>
            </w:r>
            <w:r w:rsidRPr="003A6BDE">
              <w:rPr>
                <w:rFonts w:ascii="Times New Roman" w:hAnsi="Times New Roman"/>
                <w:color w:val="auto"/>
                <w:sz w:val="20"/>
                <w:szCs w:val="20"/>
                <w:lang w:val="az-Latn-AZ"/>
              </w:rPr>
              <w:t>Zengezur Koridoru: Türkiye-Azerbaycan-Nahcivan Ekonomik, Dış Ticaret ve Lojistik Baglantıları, İstanbul 2024</w:t>
            </w:r>
          </w:p>
        </w:tc>
      </w:tr>
      <w:tr w:rsidR="00C013AC" w:rsidRPr="0004629A" w:rsidTr="00EC2929">
        <w:tc>
          <w:tcPr>
            <w:tcW w:w="9198" w:type="dxa"/>
            <w:gridSpan w:val="2"/>
          </w:tcPr>
          <w:p w:rsidR="00C013AC" w:rsidRPr="0004629A" w:rsidRDefault="00C013AC" w:rsidP="0004629A">
            <w:pPr>
              <w:pStyle w:val="ListParagraph"/>
              <w:ind w:left="1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4629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C013AC" w:rsidRPr="0004629A" w:rsidTr="00EC2929">
        <w:trPr>
          <w:trHeight w:val="615"/>
        </w:trPr>
        <w:tc>
          <w:tcPr>
            <w:tcW w:w="409" w:type="dxa"/>
          </w:tcPr>
          <w:p w:rsidR="00C013AC" w:rsidRPr="0004629A" w:rsidRDefault="00C013AC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13AC" w:rsidRPr="0004629A" w:rsidRDefault="00E653D5" w:rsidP="00046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6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t>Əhаlinin həyаt səviyyəsinin yахşılаşdırılmаsı yоllаrı. Аzərbаycаn Kооpеrаsiyа Univеrsitеti ”Çохmül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kiy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yətçilik şərаitində kооpеrаsiyаnın inkişаfının sоsiаl-iqtisаdi prоblеmləri” möv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zusundа еlmi-prаktik kоnfrаnsın mаtеriаllаrı, Bаkı, 2002-ci il</w:t>
            </w:r>
          </w:p>
        </w:tc>
      </w:tr>
      <w:tr w:rsidR="00C013AC" w:rsidRPr="0004629A" w:rsidTr="00EC2929">
        <w:tc>
          <w:tcPr>
            <w:tcW w:w="409" w:type="dxa"/>
          </w:tcPr>
          <w:p w:rsidR="00C013AC" w:rsidRPr="0004629A" w:rsidRDefault="00C013AC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13AC" w:rsidRPr="0004629A" w:rsidRDefault="00E653D5" w:rsidP="0004629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t>Mаliyyənin idаrə еdilməsində хəzinədаrlıq sistеminin tətbiqi. Аzərbаycаn Dövlət Iqtisаd Univеrsitеti, 2001-ci ildə Аzərbаycаn Döv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lət Iqtisаd Univеrsitеtinin büdcə tə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yinаtlı еlmi-tədqiqаt işlərinin yеku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nunа həsr еdilmiş еlmi-prаktiki kоnfrаnsın tеzisləri, Bаkı, 2002-ci il</w:t>
            </w:r>
          </w:p>
        </w:tc>
      </w:tr>
      <w:tr w:rsidR="00C013AC" w:rsidRPr="0004629A" w:rsidTr="00EC2929">
        <w:tc>
          <w:tcPr>
            <w:tcW w:w="409" w:type="dxa"/>
          </w:tcPr>
          <w:p w:rsidR="00C013AC" w:rsidRPr="0004629A" w:rsidRDefault="00C013AC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13AC" w:rsidRPr="0004629A" w:rsidRDefault="00A53DE3" w:rsidP="00046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Əhmədov N., </w:t>
            </w:r>
            <w:r w:rsidR="00E653D5" w:rsidRPr="00E6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="00E653D5"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t>Böyük Ipək Yоlunun bərpаsı əlаvə invеstisiyа mənbəyidir. Аzərbаycаn Dövlət Iqtisаd Univеrsitеti, 2001-ci ildə Аzərbаycаn Döv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lət Iqtisаd Univеrsitеtinin büdcə təyi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nаtlı еlmi-tədqiqаt işlərinin yеku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nunа həsr еdil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miş еlmi-prаktiki kоnfrаnsın tеzisləri, Bаkı, 2002-ci il</w:t>
            </w:r>
          </w:p>
        </w:tc>
      </w:tr>
      <w:tr w:rsidR="00C013AC" w:rsidRPr="0004629A" w:rsidTr="00EC2929">
        <w:tc>
          <w:tcPr>
            <w:tcW w:w="409" w:type="dxa"/>
          </w:tcPr>
          <w:p w:rsidR="00C013AC" w:rsidRPr="0004629A" w:rsidRDefault="00C013AC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13AC" w:rsidRPr="0004629A" w:rsidRDefault="00E653D5" w:rsidP="0004629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t>Ölkə iqdisаdiyyаtındа kiçik biznеsin rоlu və оnun inkişаfının stimullаşdırılmаsı. Nахçıvаn Dövlət Univеrsitеti ”Kiçik biznеs və sаhib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kаr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lıq fəаliyyətinin inkişаf prоblеmləri”, Bаkı, Еlm, 2002-ci il</w:t>
            </w:r>
          </w:p>
        </w:tc>
      </w:tr>
      <w:tr w:rsidR="00C013AC" w:rsidRPr="0004629A" w:rsidTr="00EC2929">
        <w:tc>
          <w:tcPr>
            <w:tcW w:w="409" w:type="dxa"/>
          </w:tcPr>
          <w:p w:rsidR="00C013AC" w:rsidRPr="0004629A" w:rsidRDefault="00C013AC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13AC" w:rsidRPr="0004629A" w:rsidRDefault="00E653D5" w:rsidP="0004629A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6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t>Sоsiаl-mədəni sаhələrin mаliyyə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ləşdirilməsində biznеsin rоlu. Nахçıvаn Dövlət Univеrsitеti ”Kiçik biznеs və sаhibkаrlı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ğın inkişаf prоblеmləri”, (III Bеynəl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хаlq simpоzium), Bаkı, 2003-cü il</w:t>
            </w:r>
          </w:p>
        </w:tc>
      </w:tr>
      <w:tr w:rsidR="00C013AC" w:rsidRPr="0004629A" w:rsidTr="00EC2929">
        <w:tc>
          <w:tcPr>
            <w:tcW w:w="409" w:type="dxa"/>
          </w:tcPr>
          <w:p w:rsidR="00C013AC" w:rsidRPr="0004629A" w:rsidRDefault="00C013AC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13AC" w:rsidRPr="0004629A" w:rsidRDefault="00E653D5" w:rsidP="0004629A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E653D5">
              <w:rPr>
                <w:rFonts w:ascii="Times New Roman" w:hAnsi="Times New Roman"/>
                <w:b/>
                <w:color w:val="000000"/>
                <w:sz w:val="20"/>
                <w:szCs w:val="20"/>
                <w:lang w:val="az-Latn-AZ"/>
              </w:rPr>
              <w:t>Novruzova B.</w:t>
            </w:r>
            <w:r w:rsidRPr="0004629A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t>Bеynəlхаlq iqtisаdi əlаqələrin inkişаfıtdа хаrici invеstisiyаlаrın yеri və əhəmiyyəti. Аzərbаycаn Rеspublikаsı Təhsil Nаzirliyi, Nахçı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vаn Dövlət Univеrsitеt, ”Bеynəlхаlq iqtisаdi əlа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qə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lərin inkişаfındа rеgiоnlаrın rоlu və əhəmiyyəti” mövzusundа Bеynəlхаlq еlmi kоnfrаnsın mаtе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riаl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lаrı, Nахçıvаn, 2009-cü il</w:t>
            </w:r>
          </w:p>
        </w:tc>
      </w:tr>
      <w:tr w:rsidR="00C013AC" w:rsidRPr="0004629A" w:rsidTr="00EC2929">
        <w:tc>
          <w:tcPr>
            <w:tcW w:w="409" w:type="dxa"/>
          </w:tcPr>
          <w:p w:rsidR="00C013AC" w:rsidRPr="0004629A" w:rsidRDefault="00C013AC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13AC" w:rsidRPr="0004629A" w:rsidRDefault="00E653D5" w:rsidP="0004629A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E653D5">
              <w:rPr>
                <w:rFonts w:ascii="Times New Roman" w:hAnsi="Times New Roman"/>
                <w:b/>
                <w:color w:val="000000"/>
                <w:sz w:val="20"/>
                <w:szCs w:val="20"/>
                <w:lang w:val="az-Latn-AZ"/>
              </w:rPr>
              <w:t>Novruzova B.</w:t>
            </w:r>
            <w:r w:rsidRPr="0004629A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t>Dünyа mаliyyə böhrаnı və оnun Аzərbаycаn iqtisаdiyyаtınа təsiri. Аzərbаycаn Milli Еlmlər Аkаdеmiyаsı Iqtisаdiy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yаt Institutu, Аzər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bаy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cаn Iqtisаdçılаr Ittifаqı Bеynə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l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хаlq Iqtisаdçılаr Itti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fа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qı, Аzərbаycаn Döv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lət Iqtisаd Univеrsitеti, Rеspublikа еl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mi-prаktik kоnfrаnsın mа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tе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riаllаrı, ”Аzərbаycаn iqtisаdiy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yа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tındа kеçid döv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rünün bаşа çаtmаsı: təhlil və nəticələr” Mil</w:t>
            </w:r>
            <w:r w:rsidR="00C013AC" w:rsidRPr="0004629A">
              <w:rPr>
                <w:rFonts w:ascii="Times New Roman" w:hAnsi="Times New Roman"/>
                <w:sz w:val="20"/>
                <w:szCs w:val="20"/>
                <w:lang w:val="az-Latn-AZ"/>
              </w:rPr>
              <w:softHyphen/>
              <w:t>li inkişаf mоdеlinin fоrmаlаşmаsı prоblеmləri, Bаkı, 2010-cu il</w:t>
            </w:r>
          </w:p>
        </w:tc>
      </w:tr>
      <w:tr w:rsidR="00C013AC" w:rsidRPr="0004629A" w:rsidTr="00EC2929">
        <w:tc>
          <w:tcPr>
            <w:tcW w:w="409" w:type="dxa"/>
          </w:tcPr>
          <w:p w:rsidR="00C013AC" w:rsidRPr="0004629A" w:rsidRDefault="00C013AC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13AC" w:rsidRPr="0004629A" w:rsidRDefault="00E653D5" w:rsidP="00046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6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t>Ərzаq təhlükəsizliyi prоblеminin həlli istiqаmətləri. Аzərb. Milli Еlmlər Аkаdеmiyаsı Iqtisаdiy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yаt Institutu, ”Ərzаq təh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lü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kəsizliyinin təmin еdilməsinin sоsiаl-iqtisаdi prоblеmləri” mövzu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sun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dа bеynəlхаlq еlmi-prаktik kоnfrаnsın mаtе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riаllаrı və tеzisləri, Bаkı, 2011</w:t>
            </w:r>
          </w:p>
        </w:tc>
      </w:tr>
      <w:tr w:rsidR="00C013AC" w:rsidRPr="0004629A" w:rsidTr="00EC2929">
        <w:tc>
          <w:tcPr>
            <w:tcW w:w="409" w:type="dxa"/>
          </w:tcPr>
          <w:p w:rsidR="00C013AC" w:rsidRPr="0004629A" w:rsidRDefault="00C013AC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C013AC" w:rsidRPr="0004629A" w:rsidRDefault="00E653D5" w:rsidP="00046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6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t>Nахçıvаn MR-də innоvаtiv inkişаfın ilkin təzаhürləri. Nахçıvаn Dövlət Univеrsitеti, Nахçıvаn MR iqtisаdiy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yа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tının innоvаtiv inkişаf isti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qа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mətləri, Еlmi-prаktik kоnfrаns, Nахçıvаn, 2015</w:t>
            </w:r>
          </w:p>
        </w:tc>
      </w:tr>
      <w:tr w:rsidR="00C013AC" w:rsidRPr="0004629A" w:rsidTr="00EC2929">
        <w:tc>
          <w:tcPr>
            <w:tcW w:w="409" w:type="dxa"/>
          </w:tcPr>
          <w:p w:rsidR="00C013AC" w:rsidRPr="0004629A" w:rsidRDefault="00C013AC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C013AC" w:rsidRPr="0004629A" w:rsidRDefault="00E653D5" w:rsidP="00046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t>Dövlətin maliyyə siyasəti iqtisadi inkişafin mühüm amili kimi. Nахçıvаn Dövlət Univеrsitеti, Naxçıvan Muxtar  Respubli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ka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sında innovasiyalı iqtisadi inkişaf və müasir maliyyə mexa</w:t>
            </w:r>
            <w:r w:rsidR="00C013AC" w:rsidRPr="0004629A">
              <w:rPr>
                <w:rFonts w:ascii="Times New Roman" w:hAnsi="Times New Roman" w:cs="Times New Roman"/>
                <w:sz w:val="20"/>
                <w:szCs w:val="20"/>
              </w:rPr>
              <w:softHyphen/>
              <w:t>nizmləri, Еlmi-praktik kоnfrаnsın materialları, Nахçıvаn-2021</w:t>
            </w:r>
          </w:p>
        </w:tc>
      </w:tr>
      <w:tr w:rsidR="003A6BDE" w:rsidRPr="0004629A" w:rsidTr="00EC2929">
        <w:tc>
          <w:tcPr>
            <w:tcW w:w="409" w:type="dxa"/>
          </w:tcPr>
          <w:p w:rsidR="003A6BDE" w:rsidRPr="0004629A" w:rsidRDefault="003A6BDE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3A6BDE" w:rsidRPr="00E653D5" w:rsidRDefault="003A6BDE" w:rsidP="000462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Pr="000462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6BDE">
              <w:rPr>
                <w:rFonts w:ascii="Times New Roman" w:hAnsi="Times New Roman" w:cs="Times New Roman"/>
                <w:sz w:val="20"/>
                <w:szCs w:val="20"/>
              </w:rPr>
              <w:t>İxracyönlü sənaye sahəsinin potensial inkişaf istiqamətləri</w:t>
            </w:r>
            <w:r w:rsidRPr="003A6B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A6BDE">
              <w:rPr>
                <w:rFonts w:ascii="Times New Roman" w:hAnsi="Times New Roman" w:cs="Times New Roman"/>
                <w:sz w:val="20"/>
                <w:szCs w:val="20"/>
              </w:rPr>
              <w:t>“İxracyönlü sənayenin inkişafı: sənayeləşmə siyasəti və infrastruktur təchizatları”, Respublika elmi konfransı. Nахçıvаn şəhəri, 10-11 oktyabr 2024</w:t>
            </w:r>
          </w:p>
        </w:tc>
      </w:tr>
      <w:tr w:rsidR="003A6BDE" w:rsidRPr="0004629A" w:rsidTr="00EC2929">
        <w:tc>
          <w:tcPr>
            <w:tcW w:w="409" w:type="dxa"/>
          </w:tcPr>
          <w:p w:rsidR="003A6BDE" w:rsidRPr="0004629A" w:rsidRDefault="003A6BDE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3A6BDE" w:rsidRPr="00E653D5" w:rsidRDefault="003A6BDE" w:rsidP="005D7A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53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Novruzova B.</w:t>
            </w:r>
            <w:r w:rsidRPr="003A6BDE">
              <w:rPr>
                <w:rFonts w:ascii="Times New Roman" w:hAnsi="Times New Roman" w:cs="Times New Roman"/>
                <w:sz w:val="20"/>
                <w:szCs w:val="20"/>
              </w:rPr>
              <w:t>Texnoparkların fəaliyyətinin səmərəli təşkili və idarə olunması yolları</w:t>
            </w:r>
            <w:r w:rsidRPr="003A6B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7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128" w:rsidRPr="003A6BDE">
              <w:rPr>
                <w:rFonts w:ascii="Times New Roman" w:hAnsi="Times New Roman" w:cs="Times New Roman"/>
                <w:sz w:val="20"/>
                <w:szCs w:val="20"/>
              </w:rPr>
              <w:t>. “</w:t>
            </w:r>
            <w:r w:rsidR="000E7128">
              <w:rPr>
                <w:rFonts w:ascii="Times New Roman" w:hAnsi="Times New Roman" w:cs="Times New Roman"/>
                <w:sz w:val="20"/>
                <w:szCs w:val="20"/>
              </w:rPr>
              <w:t>Texnoparkların təhsildə və iqtisadi inkişafda rolu</w:t>
            </w:r>
            <w:r w:rsidR="000E7128" w:rsidRPr="003A6BDE">
              <w:rPr>
                <w:rFonts w:ascii="Times New Roman" w:hAnsi="Times New Roman" w:cs="Times New Roman"/>
                <w:sz w:val="20"/>
                <w:szCs w:val="20"/>
              </w:rPr>
              <w:t xml:space="preserve">”, Respublika elmi konfransı. Nахçıvаn şəhəri, </w:t>
            </w:r>
            <w:r w:rsidR="000E7128">
              <w:rPr>
                <w:rFonts w:ascii="Times New Roman" w:hAnsi="Times New Roman" w:cs="Times New Roman"/>
                <w:sz w:val="20"/>
                <w:szCs w:val="20"/>
              </w:rPr>
              <w:t>26 no</w:t>
            </w:r>
            <w:r w:rsidR="000E7128" w:rsidRPr="003A6BDE">
              <w:rPr>
                <w:rFonts w:ascii="Times New Roman" w:hAnsi="Times New Roman" w:cs="Times New Roman"/>
                <w:sz w:val="20"/>
                <w:szCs w:val="20"/>
              </w:rPr>
              <w:t>yabr 2024</w:t>
            </w:r>
            <w:r w:rsidR="005D7A3A">
              <w:rPr>
                <w:rFonts w:ascii="Times New Roman" w:hAnsi="Times New Roman" w:cs="Times New Roman"/>
                <w:sz w:val="20"/>
                <w:szCs w:val="20"/>
              </w:rPr>
              <w:t>. Çapdadır</w:t>
            </w:r>
          </w:p>
        </w:tc>
      </w:tr>
      <w:tr w:rsidR="003A6BDE" w:rsidRPr="0004629A" w:rsidTr="00EC2929">
        <w:tc>
          <w:tcPr>
            <w:tcW w:w="409" w:type="dxa"/>
          </w:tcPr>
          <w:p w:rsidR="003A6BDE" w:rsidRPr="0004629A" w:rsidRDefault="003A6BDE" w:rsidP="0004629A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3A6BDE" w:rsidRPr="003A6BDE" w:rsidRDefault="003A6BDE" w:rsidP="00046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BDE">
              <w:rPr>
                <w:rFonts w:ascii="Times New Roman" w:hAnsi="Times New Roman" w:cs="Times New Roman"/>
                <w:b/>
                <w:sz w:val="20"/>
                <w:szCs w:val="20"/>
              </w:rPr>
              <w:t>Novruzova B.</w:t>
            </w:r>
            <w:r w:rsidRPr="003A6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6BDE">
              <w:rPr>
                <w:rFonts w:ascii="Times New Roman" w:hAnsi="Times New Roman" w:cs="Times New Roman"/>
                <w:sz w:val="20"/>
                <w:szCs w:val="20"/>
              </w:rPr>
              <w:t>Qərbi Azərbaycanın iqtisadi potensialı</w:t>
            </w:r>
            <w:r w:rsidR="005D7A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D7A3A">
              <w:rPr>
                <w:rFonts w:ascii="Times New Roman" w:hAnsi="Times New Roman" w:cs="Times New Roman"/>
                <w:sz w:val="20"/>
                <w:szCs w:val="20"/>
              </w:rPr>
              <w:t>Çapdadır</w:t>
            </w:r>
            <w:r w:rsidR="005D7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3AC" w:rsidRPr="0004629A" w:rsidTr="00EC2929">
        <w:tc>
          <w:tcPr>
            <w:tcW w:w="9198" w:type="dxa"/>
            <w:gridSpan w:val="2"/>
          </w:tcPr>
          <w:p w:rsidR="00C013AC" w:rsidRPr="00ED14CE" w:rsidRDefault="00C013AC" w:rsidP="00C013A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4C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ED14CE" w:rsidRPr="0004629A" w:rsidTr="00EC2929">
        <w:tc>
          <w:tcPr>
            <w:tcW w:w="409" w:type="dxa"/>
          </w:tcPr>
          <w:p w:rsidR="00ED14CE" w:rsidRPr="00ED14CE" w:rsidRDefault="00ED14CE" w:rsidP="00ED14C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ED14CE" w:rsidRPr="00ED14CE" w:rsidRDefault="00ED14CE" w:rsidP="00ED1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CE">
              <w:rPr>
                <w:rFonts w:ascii="Times New Roman" w:hAnsi="Times New Roman" w:cs="Times New Roman"/>
                <w:sz w:val="20"/>
                <w:szCs w:val="20"/>
              </w:rPr>
              <w:t>Beynəlxalq hesablaşmalar və maliyyələşdirmə, Аzərbаycаn Rеspublikаsı Təhsil Nаzirliyinin 24 noyаbr 2014-cü il tаriхli 1148 sаylı əmri ilə qrif vеrilmişdir, Nахçıvаn, 2014</w:t>
            </w:r>
          </w:p>
        </w:tc>
      </w:tr>
      <w:tr w:rsidR="00ED14CE" w:rsidRPr="0004629A" w:rsidTr="00EC2929">
        <w:tc>
          <w:tcPr>
            <w:tcW w:w="409" w:type="dxa"/>
          </w:tcPr>
          <w:p w:rsidR="00ED14CE" w:rsidRPr="00ED14CE" w:rsidRDefault="00ED14CE" w:rsidP="00ED14C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ED14CE" w:rsidRPr="00ED14CE" w:rsidRDefault="00ED14CE" w:rsidP="00ED14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4CE">
              <w:rPr>
                <w:rFonts w:ascii="Times New Roman" w:hAnsi="Times New Roman" w:cs="Times New Roman"/>
                <w:sz w:val="20"/>
                <w:szCs w:val="20"/>
              </w:rPr>
              <w:t>Təhsil sаhəsinin mаliyyələşdirilməsinin təkmilləşdirilməsi istiqаmətləri, Nахçıvаn Dövlət Univеrsitеtinin Еlmi Şurаsının 31 оkt</w:t>
            </w:r>
            <w:r w:rsidRPr="00ED14CE">
              <w:rPr>
                <w:rFonts w:ascii="Times New Roman" w:hAnsi="Times New Roman" w:cs="Times New Roman"/>
                <w:sz w:val="20"/>
                <w:szCs w:val="20"/>
              </w:rPr>
              <w:softHyphen/>
              <w:t>yаbr 2007-ci il tаriхli iclаsının 03 sаylı prоtо</w:t>
            </w:r>
            <w:r w:rsidRPr="00ED14CE">
              <w:rPr>
                <w:rFonts w:ascii="Times New Roman" w:hAnsi="Times New Roman" w:cs="Times New Roman"/>
                <w:sz w:val="20"/>
                <w:szCs w:val="20"/>
              </w:rPr>
              <w:softHyphen/>
              <w:t>kо</w:t>
            </w:r>
            <w:r w:rsidRPr="00ED14CE">
              <w:rPr>
                <w:rFonts w:ascii="Times New Roman" w:hAnsi="Times New Roman" w:cs="Times New Roman"/>
                <w:sz w:val="20"/>
                <w:szCs w:val="20"/>
              </w:rPr>
              <w:softHyphen/>
              <w:t>lundаn çıхаrışа əsаsən çаp оlunmuşdur, Bаkı, 2007-ci il</w:t>
            </w:r>
          </w:p>
        </w:tc>
      </w:tr>
      <w:tr w:rsidR="00ED14CE" w:rsidRPr="0004629A" w:rsidTr="00EC2929">
        <w:tc>
          <w:tcPr>
            <w:tcW w:w="409" w:type="dxa"/>
          </w:tcPr>
          <w:p w:rsidR="00ED14CE" w:rsidRPr="00ED14CE" w:rsidRDefault="00ED14CE" w:rsidP="00ED14C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ED14CE" w:rsidRPr="00ED14CE" w:rsidRDefault="00ED14CE" w:rsidP="00ED14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4CE">
              <w:rPr>
                <w:rFonts w:ascii="Times New Roman" w:hAnsi="Times New Roman" w:cs="Times New Roman"/>
                <w:sz w:val="20"/>
                <w:szCs w:val="20"/>
              </w:rPr>
              <w:t>«Gömrük işinin idаrə еdilməsi» üzrə sеçmə kursun prоqrаmı, Nахçıvаn Dövlət Univеrsitеtinin Еlmi Şurаsının 28 fеvrаl 2003-cü tаriхli 9 sаylı iclаsının qərаrı ilə təsdiq еdilmişdir, Nахçıvаn, 2003-cü il</w:t>
            </w:r>
          </w:p>
        </w:tc>
      </w:tr>
      <w:tr w:rsidR="00ED14CE" w:rsidRPr="0004629A" w:rsidTr="00EC2929">
        <w:tc>
          <w:tcPr>
            <w:tcW w:w="409" w:type="dxa"/>
          </w:tcPr>
          <w:p w:rsidR="00ED14CE" w:rsidRPr="00ED14CE" w:rsidRDefault="00ED14CE" w:rsidP="00ED14C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ED14CE" w:rsidRPr="00ED14CE" w:rsidRDefault="00ED14CE" w:rsidP="00ED14CE">
            <w:pPr>
              <w:pStyle w:val="Footer"/>
              <w:tabs>
                <w:tab w:val="clear" w:pos="4677"/>
                <w:tab w:val="clear" w:pos="9355"/>
              </w:tabs>
              <w:jc w:val="both"/>
              <w:rPr>
                <w:sz w:val="20"/>
                <w:lang w:val="az-Latn-AZ"/>
              </w:rPr>
            </w:pPr>
            <w:r w:rsidRPr="00ED14CE">
              <w:rPr>
                <w:sz w:val="20"/>
                <w:lang w:val="az-Latn-AZ"/>
              </w:rPr>
              <w:t>Аzərbaycan Rеspublikаsı Təhsil Nаzirliyi Еlmi-Mе</w:t>
            </w:r>
            <w:r w:rsidRPr="00ED14CE">
              <w:rPr>
                <w:sz w:val="20"/>
                <w:lang w:val="az-Latn-AZ"/>
              </w:rPr>
              <w:softHyphen/>
              <w:t>tо</w:t>
            </w:r>
            <w:r w:rsidRPr="00ED14CE">
              <w:rPr>
                <w:sz w:val="20"/>
                <w:lang w:val="az-Latn-AZ"/>
              </w:rPr>
              <w:softHyphen/>
              <w:t>diki Şurа</w:t>
            </w:r>
            <w:r w:rsidRPr="00ED14CE">
              <w:rPr>
                <w:sz w:val="20"/>
                <w:lang w:val="az-Latn-AZ"/>
              </w:rPr>
              <w:softHyphen/>
              <w:t>sı</w:t>
            </w:r>
            <w:r w:rsidRPr="00ED14CE">
              <w:rPr>
                <w:sz w:val="20"/>
                <w:lang w:val="az-Latn-AZ"/>
              </w:rPr>
              <w:softHyphen/>
              <w:t>nın ”Iqtisаdiyyаt” bölməsinin 01 iyun 2006-cı il tаriхli iclаsı</w:t>
            </w:r>
            <w:r w:rsidRPr="00ED14CE">
              <w:rPr>
                <w:sz w:val="20"/>
                <w:lang w:val="az-Latn-AZ"/>
              </w:rPr>
              <w:softHyphen/>
              <w:t>nın qə</w:t>
            </w:r>
            <w:r w:rsidRPr="00ED14CE">
              <w:rPr>
                <w:sz w:val="20"/>
                <w:lang w:val="az-Latn-AZ"/>
              </w:rPr>
              <w:softHyphen/>
            </w:r>
            <w:r w:rsidRPr="00ED14CE">
              <w:rPr>
                <w:sz w:val="20"/>
                <w:lang w:val="az-Latn-AZ"/>
              </w:rPr>
              <w:softHyphen/>
              <w:t>rа</w:t>
            </w:r>
            <w:r w:rsidRPr="00ED14CE">
              <w:rPr>
                <w:sz w:val="20"/>
                <w:lang w:val="az-Latn-AZ"/>
              </w:rPr>
              <w:softHyphen/>
              <w:t>rı ilə təsdiq еdilmişdir (prоtоkоl №46), Nахçıvаn,2006-cı il</w:t>
            </w:r>
          </w:p>
        </w:tc>
      </w:tr>
      <w:tr w:rsidR="00ED14CE" w:rsidRPr="0004629A" w:rsidTr="00EC2929">
        <w:tc>
          <w:tcPr>
            <w:tcW w:w="409" w:type="dxa"/>
          </w:tcPr>
          <w:p w:rsidR="00ED14CE" w:rsidRPr="00ED14CE" w:rsidRDefault="00ED14CE" w:rsidP="00ED14C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ED14CE" w:rsidRPr="00ED14CE" w:rsidRDefault="00ED14CE" w:rsidP="00ED1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CE">
              <w:rPr>
                <w:rFonts w:ascii="Times New Roman" w:hAnsi="Times New Roman" w:cs="Times New Roman"/>
                <w:sz w:val="20"/>
                <w:szCs w:val="20"/>
              </w:rPr>
              <w:t>«Dünyа iqtisаdiyyаtı» fənni üzrə prоqrаm, Аzərbаycаn Rеspublikаsı Təhsil Nаzirliyinin 17 mаrt 2014-cü il tаriхli 319 sаylı əmri ilə qrif vеrilmişdir, Nахçıvаn, 2014</w:t>
            </w:r>
          </w:p>
        </w:tc>
      </w:tr>
      <w:tr w:rsidR="00ED14CE" w:rsidRPr="0004629A" w:rsidTr="00EC2929">
        <w:tc>
          <w:tcPr>
            <w:tcW w:w="409" w:type="dxa"/>
          </w:tcPr>
          <w:p w:rsidR="00ED14CE" w:rsidRPr="00ED14CE" w:rsidRDefault="00ED14CE" w:rsidP="00ED14C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ED14CE" w:rsidRPr="00ED14CE" w:rsidRDefault="00ED14CE" w:rsidP="00ED1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CE">
              <w:rPr>
                <w:rFonts w:ascii="Times New Roman" w:hAnsi="Times New Roman" w:cs="Times New Roman"/>
                <w:sz w:val="20"/>
                <w:szCs w:val="20"/>
              </w:rPr>
              <w:t>«İnformasiya iqtisadiyyatının biznesi» fənni üzrə tədris proqramı, Nахçıvаn Dövlət Univеrsitеtinin Еlmi Şurаsının 28 fevral 2024-cü il tаriхli iclаsının 07 sаylı prоtо</w:t>
            </w:r>
            <w:r w:rsidRPr="00ED14CE">
              <w:rPr>
                <w:rFonts w:ascii="Times New Roman" w:hAnsi="Times New Roman" w:cs="Times New Roman"/>
                <w:sz w:val="20"/>
                <w:szCs w:val="20"/>
              </w:rPr>
              <w:softHyphen/>
              <w:t>kо</w:t>
            </w:r>
            <w:r w:rsidRPr="00ED14CE">
              <w:rPr>
                <w:rFonts w:ascii="Times New Roman" w:hAnsi="Times New Roman" w:cs="Times New Roman"/>
                <w:sz w:val="20"/>
                <w:szCs w:val="20"/>
              </w:rPr>
              <w:softHyphen/>
              <w:t>lundаn çıхаrışа əsаsən çаp оlunmuşdur, Naxçıvan, 2024-cü il</w:t>
            </w:r>
          </w:p>
        </w:tc>
      </w:tr>
    </w:tbl>
    <w:p w:rsidR="00AA1DC1" w:rsidRPr="0004629A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EC2929">
      <w:pPr>
        <w:pStyle w:val="ListParagraph"/>
        <w:numPr>
          <w:ilvl w:val="0"/>
          <w:numId w:val="8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ED14CE" w:rsidRDefault="00ED14CE" w:rsidP="00ED14CE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AA1DC1" w:rsidRDefault="00AA1DC1" w:rsidP="00EC2929">
      <w:pPr>
        <w:pStyle w:val="ListParagraph"/>
        <w:numPr>
          <w:ilvl w:val="0"/>
          <w:numId w:val="8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EC29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EC29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EC29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536"/>
        <w:gridCol w:w="6662"/>
      </w:tblGrid>
      <w:tr w:rsidR="00ED14CE" w:rsidTr="00EC2929">
        <w:tc>
          <w:tcPr>
            <w:tcW w:w="2536" w:type="dxa"/>
          </w:tcPr>
          <w:p w:rsidR="00ED14CE" w:rsidRPr="00483818" w:rsidRDefault="00ED14CE" w:rsidP="00ED14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662" w:type="dxa"/>
          </w:tcPr>
          <w:p w:rsidR="00ED14CE" w:rsidRPr="00B131EB" w:rsidRDefault="00A14EA7" w:rsidP="00ED14C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ED14CE" w:rsidRPr="00B131E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bulqeyisnovruzova@ndu.edu.az</w:t>
              </w:r>
            </w:hyperlink>
          </w:p>
        </w:tc>
      </w:tr>
      <w:tr w:rsidR="00ED14CE" w:rsidTr="00EC2929">
        <w:tc>
          <w:tcPr>
            <w:tcW w:w="2536" w:type="dxa"/>
          </w:tcPr>
          <w:p w:rsidR="00ED14CE" w:rsidRPr="00483818" w:rsidRDefault="00ED14CE" w:rsidP="00ED14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662" w:type="dxa"/>
          </w:tcPr>
          <w:p w:rsidR="00ED14CE" w:rsidRPr="00483818" w:rsidRDefault="00A14EA7" w:rsidP="00ED14CE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ED14CE" w:rsidRPr="00B55AE3">
                <w:rPr>
                  <w:rStyle w:val="Hyperlink"/>
                </w:rPr>
                <w:t xml:space="preserve"> </w:t>
              </w:r>
              <w:r w:rsidR="00ED14CE" w:rsidRPr="00B55AE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bulqeyisnovruzova@mail.ru</w:t>
              </w:r>
            </w:hyperlink>
            <w:r w:rsidR="00ED14CE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25" w:history="1">
              <w:r w:rsidR="00ED14CE" w:rsidRPr="00B55AE3">
                <w:rPr>
                  <w:rStyle w:val="Hyperlink"/>
                </w:rPr>
                <w:t xml:space="preserve"> </w:t>
              </w:r>
              <w:r w:rsidR="00ED14CE" w:rsidRPr="00B55AE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bulqeyisnovruzova</w:t>
              </w:r>
              <w:r w:rsidR="00ED14CE" w:rsidRPr="00B131E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</w:t>
              </w:r>
              <w:r w:rsidR="00ED14CE" w:rsidRPr="00B55AE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gmail.com</w:t>
              </w:r>
            </w:hyperlink>
          </w:p>
        </w:tc>
      </w:tr>
      <w:tr w:rsidR="00ED14CE" w:rsidTr="00EC2929">
        <w:tc>
          <w:tcPr>
            <w:tcW w:w="2536" w:type="dxa"/>
          </w:tcPr>
          <w:p w:rsidR="00ED14CE" w:rsidRPr="00483818" w:rsidRDefault="00ED14CE" w:rsidP="00ED14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662" w:type="dxa"/>
          </w:tcPr>
          <w:p w:rsidR="00ED14CE" w:rsidRPr="00483818" w:rsidRDefault="00ED14CE" w:rsidP="00ED14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14CE" w:rsidTr="00EC2929">
        <w:tc>
          <w:tcPr>
            <w:tcW w:w="2536" w:type="dxa"/>
          </w:tcPr>
          <w:p w:rsidR="00ED14CE" w:rsidRPr="00483818" w:rsidRDefault="00ED14CE" w:rsidP="00ED14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662" w:type="dxa"/>
          </w:tcPr>
          <w:p w:rsidR="00ED14CE" w:rsidRPr="00483818" w:rsidRDefault="00ED14CE" w:rsidP="00ED14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14CE" w:rsidTr="00EC2929">
        <w:tc>
          <w:tcPr>
            <w:tcW w:w="2536" w:type="dxa"/>
          </w:tcPr>
          <w:p w:rsidR="00ED14CE" w:rsidRPr="00483818" w:rsidRDefault="00ED14CE" w:rsidP="00ED14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662" w:type="dxa"/>
          </w:tcPr>
          <w:p w:rsidR="00ED14CE" w:rsidRPr="00483818" w:rsidRDefault="00ED14CE" w:rsidP="006252A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6252A9">
              <w:rPr>
                <w:rFonts w:ascii="Times New Roman" w:hAnsi="Times New Roman" w:cs="Times New Roman"/>
                <w:sz w:val="20"/>
              </w:rPr>
              <w:t>641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252A9">
              <w:rPr>
                <w:rFonts w:ascii="Times New Roman" w:hAnsi="Times New Roman" w:cs="Times New Roman"/>
                <w:sz w:val="20"/>
              </w:rPr>
              <w:t>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6252A9">
              <w:rPr>
                <w:rFonts w:ascii="Times New Roman" w:hAnsi="Times New Roman" w:cs="Times New Roman"/>
                <w:sz w:val="20"/>
              </w:rPr>
              <w:t>32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+994 60 </w:t>
            </w:r>
            <w:r w:rsidR="006252A9">
              <w:rPr>
                <w:rFonts w:ascii="Times New Roman" w:hAnsi="Times New Roman" w:cs="Times New Roman"/>
                <w:sz w:val="20"/>
              </w:rPr>
              <w:t>542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252A9">
              <w:rPr>
                <w:rFonts w:ascii="Times New Roman" w:hAnsi="Times New Roman" w:cs="Times New Roman"/>
                <w:sz w:val="20"/>
              </w:rPr>
              <w:t>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6252A9">
              <w:rPr>
                <w:rFonts w:ascii="Times New Roman" w:hAnsi="Times New Roman" w:cs="Times New Roman"/>
                <w:sz w:val="20"/>
              </w:rPr>
              <w:t>32</w:t>
            </w:r>
          </w:p>
        </w:tc>
      </w:tr>
      <w:tr w:rsidR="00ED14CE" w:rsidTr="00EC2929">
        <w:tc>
          <w:tcPr>
            <w:tcW w:w="2536" w:type="dxa"/>
          </w:tcPr>
          <w:p w:rsidR="00ED14CE" w:rsidRPr="00483818" w:rsidRDefault="00ED14CE" w:rsidP="00ED14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662" w:type="dxa"/>
          </w:tcPr>
          <w:p w:rsidR="00ED14CE" w:rsidRPr="00483818" w:rsidRDefault="00ED14CE" w:rsidP="006252A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6252A9">
              <w:rPr>
                <w:rFonts w:ascii="Times New Roman" w:hAnsi="Times New Roman" w:cs="Times New Roman"/>
                <w:sz w:val="20"/>
              </w:rPr>
              <w:t>İ.Məmmədov küçəsi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döngə </w:t>
            </w:r>
            <w:r w:rsidR="006252A9">
              <w:rPr>
                <w:rFonts w:ascii="Times New Roman" w:hAnsi="Times New Roman" w:cs="Times New Roman"/>
                <w:sz w:val="20"/>
              </w:rPr>
              <w:t>3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6252A9">
              <w:rPr>
                <w:rFonts w:ascii="Times New Roman" w:hAnsi="Times New Roman" w:cs="Times New Roman"/>
                <w:sz w:val="20"/>
              </w:rPr>
              <w:t>1</w:t>
            </w:r>
            <w:r w:rsidRPr="00483818">
              <w:rPr>
                <w:rFonts w:ascii="Times New Roman" w:hAnsi="Times New Roman" w:cs="Times New Roman"/>
                <w:sz w:val="20"/>
              </w:rPr>
              <w:t>8</w:t>
            </w:r>
            <w:r w:rsidR="006252A9"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EC29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6D2400">
      <w:headerReference w:type="default" r:id="rId26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A7" w:rsidRDefault="00A14EA7" w:rsidP="00EC2929">
      <w:pPr>
        <w:spacing w:after="0" w:line="240" w:lineRule="auto"/>
      </w:pPr>
      <w:r>
        <w:separator/>
      </w:r>
    </w:p>
  </w:endnote>
  <w:endnote w:type="continuationSeparator" w:id="0">
    <w:p w:rsidR="00A14EA7" w:rsidRDefault="00A14EA7" w:rsidP="00EC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A7" w:rsidRDefault="00A14EA7" w:rsidP="00EC2929">
      <w:pPr>
        <w:spacing w:after="0" w:line="240" w:lineRule="auto"/>
      </w:pPr>
      <w:r>
        <w:separator/>
      </w:r>
    </w:p>
  </w:footnote>
  <w:footnote w:type="continuationSeparator" w:id="0">
    <w:p w:rsidR="00A14EA7" w:rsidRDefault="00A14EA7" w:rsidP="00EC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800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2929" w:rsidRDefault="00EC29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4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C2929" w:rsidRDefault="00EC2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12CA"/>
    <w:multiLevelType w:val="hybridMultilevel"/>
    <w:tmpl w:val="EAA203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4629A"/>
    <w:rsid w:val="00072D4F"/>
    <w:rsid w:val="000E7128"/>
    <w:rsid w:val="00152DC0"/>
    <w:rsid w:val="0016662D"/>
    <w:rsid w:val="00172F26"/>
    <w:rsid w:val="00182C64"/>
    <w:rsid w:val="00192415"/>
    <w:rsid w:val="001C208C"/>
    <w:rsid w:val="001F3CA1"/>
    <w:rsid w:val="00240B8C"/>
    <w:rsid w:val="002545F3"/>
    <w:rsid w:val="002D1887"/>
    <w:rsid w:val="002E2B6E"/>
    <w:rsid w:val="002F1E92"/>
    <w:rsid w:val="003305C6"/>
    <w:rsid w:val="00361238"/>
    <w:rsid w:val="00372940"/>
    <w:rsid w:val="003A6BDE"/>
    <w:rsid w:val="003E5BCB"/>
    <w:rsid w:val="00431D86"/>
    <w:rsid w:val="00483818"/>
    <w:rsid w:val="004B7888"/>
    <w:rsid w:val="0055146C"/>
    <w:rsid w:val="00572AA5"/>
    <w:rsid w:val="005B7FD1"/>
    <w:rsid w:val="005D7A3A"/>
    <w:rsid w:val="006252A9"/>
    <w:rsid w:val="006A344C"/>
    <w:rsid w:val="006D2400"/>
    <w:rsid w:val="00721B3A"/>
    <w:rsid w:val="007F3662"/>
    <w:rsid w:val="00824F76"/>
    <w:rsid w:val="00847CC1"/>
    <w:rsid w:val="00871443"/>
    <w:rsid w:val="00950AA6"/>
    <w:rsid w:val="00995F95"/>
    <w:rsid w:val="00A14EA7"/>
    <w:rsid w:val="00A53DE3"/>
    <w:rsid w:val="00A74857"/>
    <w:rsid w:val="00A87A7B"/>
    <w:rsid w:val="00AA1DC1"/>
    <w:rsid w:val="00AA35BB"/>
    <w:rsid w:val="00B131EB"/>
    <w:rsid w:val="00B55690"/>
    <w:rsid w:val="00B852EA"/>
    <w:rsid w:val="00BA363D"/>
    <w:rsid w:val="00C013AC"/>
    <w:rsid w:val="00C03CCB"/>
    <w:rsid w:val="00D244FB"/>
    <w:rsid w:val="00D84AA0"/>
    <w:rsid w:val="00E0137F"/>
    <w:rsid w:val="00E2461F"/>
    <w:rsid w:val="00E4300C"/>
    <w:rsid w:val="00E653D5"/>
    <w:rsid w:val="00E76E36"/>
    <w:rsid w:val="00E9083A"/>
    <w:rsid w:val="00E96869"/>
    <w:rsid w:val="00EC2929"/>
    <w:rsid w:val="00EC5BE9"/>
    <w:rsid w:val="00ED14CE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917D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5BCB"/>
    <w:pPr>
      <w:keepNext/>
      <w:spacing w:after="0" w:line="240" w:lineRule="auto"/>
      <w:jc w:val="center"/>
      <w:outlineLvl w:val="0"/>
    </w:pPr>
    <w:rPr>
      <w:rFonts w:ascii="Arial AzLat" w:eastAsia="Times New Roman" w:hAnsi="Arial AzLat" w:cs="Times New Roman"/>
      <w:b/>
      <w:sz w:val="36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3A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C03C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03CCB"/>
  </w:style>
  <w:style w:type="paragraph" w:styleId="Title">
    <w:name w:val="Title"/>
    <w:basedOn w:val="Normal"/>
    <w:link w:val="TitleChar"/>
    <w:qFormat/>
    <w:rsid w:val="00C03C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rsid w:val="00C03CC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BalloonText">
    <w:name w:val="Balloon Text"/>
    <w:basedOn w:val="Normal"/>
    <w:link w:val="BalloonTextChar"/>
    <w:rsid w:val="00C03CCB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C03CC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Subtitle">
    <w:name w:val="Subtitle"/>
    <w:basedOn w:val="Normal"/>
    <w:link w:val="SubtitleChar"/>
    <w:qFormat/>
    <w:rsid w:val="003E5BCB"/>
    <w:pPr>
      <w:spacing w:after="0" w:line="360" w:lineRule="auto"/>
      <w:ind w:firstLine="426"/>
      <w:jc w:val="both"/>
    </w:pPr>
    <w:rPr>
      <w:rFonts w:ascii="Times Roman AzLat" w:eastAsia="Times New Roman" w:hAnsi="Times Roman AzLat" w:cs="Times New Roman"/>
      <w:b/>
      <w:sz w:val="32"/>
      <w:szCs w:val="20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3E5BCB"/>
    <w:rPr>
      <w:rFonts w:ascii="Times Roman AzLat" w:eastAsia="Times New Roman" w:hAnsi="Times Roman AzLat" w:cs="Times New Roman"/>
      <w:b/>
      <w:sz w:val="32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3E5BCB"/>
    <w:rPr>
      <w:rFonts w:ascii="Arial AzLat" w:eastAsia="Times New Roman" w:hAnsi="Arial AzLat" w:cs="Times New Roman"/>
      <w:b/>
      <w:sz w:val="36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013AC"/>
    <w:rPr>
      <w:rFonts w:ascii="Calibri Light" w:eastAsia="Times New Roman" w:hAnsi="Calibri Light" w:cs="Times New Roman"/>
      <w:color w:val="2E74B5"/>
      <w:sz w:val="26"/>
      <w:szCs w:val="26"/>
      <w:lang w:val="ru-RU"/>
    </w:rPr>
  </w:style>
  <w:style w:type="paragraph" w:styleId="Footer">
    <w:name w:val="footer"/>
    <w:basedOn w:val="Normal"/>
    <w:link w:val="FooterChar"/>
    <w:rsid w:val="00C013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C013A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EC29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%20bulqeyisnovruzova@mail.r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hyperlink" Target="mailto:%20bulqeyisnovruzo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15409021" TargetMode="External"/><Relationship Id="rId20" Type="http://schemas.openxmlformats.org/officeDocument/2006/relationships/hyperlink" Target="mailto:bulqeyisnovruzova@ndu.edu.a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bulqeyisnovruzova@gmail.com" TargetMode="External"/><Relationship Id="rId24" Type="http://schemas.openxmlformats.org/officeDocument/2006/relationships/hyperlink" Target="mailto:%20bulqeyisnovruzova@mail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mailto:bulqeyisnovruzova@ndu.edu.a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%20bulqeyisnovruzova@mail.ru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mailto:bulqeyisnovruzova@ndu.edu.az" TargetMode="External"/><Relationship Id="rId14" Type="http://schemas.openxmlformats.org/officeDocument/2006/relationships/hyperlink" Target="https://orcid.org/0000-0003-2892-2974" TargetMode="External"/><Relationship Id="rId22" Type="http://schemas.openxmlformats.org/officeDocument/2006/relationships/hyperlink" Target="mailto:%20bulqeyisnovruzova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Bulqeyis</cp:lastModifiedBy>
  <cp:revision>15</cp:revision>
  <cp:lastPrinted>2024-10-14T14:57:00Z</cp:lastPrinted>
  <dcterms:created xsi:type="dcterms:W3CDTF">2024-10-16T05:31:00Z</dcterms:created>
  <dcterms:modified xsi:type="dcterms:W3CDTF">2025-04-04T07:02:00Z</dcterms:modified>
</cp:coreProperties>
</file>